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C09D" w14:textId="79ECC8AA" w:rsidR="00297BBC" w:rsidRPr="00297BBC" w:rsidRDefault="00297BBC">
      <w:pPr>
        <w:rPr>
          <w:b/>
          <w:sz w:val="28"/>
          <w:szCs w:val="28"/>
        </w:rPr>
      </w:pPr>
      <w:r w:rsidRPr="00297BBC">
        <w:rPr>
          <w:b/>
          <w:sz w:val="28"/>
          <w:szCs w:val="28"/>
        </w:rPr>
        <w:t>Seglingsföreskrifter</w:t>
      </w:r>
      <w:r w:rsidR="00C9131E">
        <w:rPr>
          <w:b/>
          <w:sz w:val="28"/>
          <w:szCs w:val="28"/>
        </w:rPr>
        <w:t xml:space="preserve"> – </w:t>
      </w:r>
      <w:r w:rsidR="00057D9E" w:rsidRPr="00057D9E">
        <w:rPr>
          <w:b/>
          <w:sz w:val="28"/>
          <w:szCs w:val="28"/>
        </w:rPr>
        <w:t>Skärgårdsfest sprinten</w:t>
      </w:r>
      <w:r w:rsidR="00057D9E" w:rsidRPr="001009B1">
        <w:rPr>
          <w:sz w:val="24"/>
        </w:rPr>
        <w:t xml:space="preserve"> </w:t>
      </w:r>
      <w:r w:rsidR="00C9131E">
        <w:rPr>
          <w:b/>
          <w:sz w:val="28"/>
          <w:szCs w:val="28"/>
        </w:rPr>
        <w:t>20</w:t>
      </w:r>
      <w:r w:rsidR="00AE6BE3">
        <w:rPr>
          <w:b/>
          <w:sz w:val="28"/>
          <w:szCs w:val="28"/>
        </w:rPr>
        <w:t>2</w:t>
      </w:r>
      <w:r w:rsidR="001E0FEF">
        <w:rPr>
          <w:b/>
          <w:sz w:val="28"/>
          <w:szCs w:val="28"/>
        </w:rPr>
        <w:t>4</w:t>
      </w:r>
    </w:p>
    <w:p w14:paraId="0946C09E" w14:textId="77777777" w:rsidR="00CA73EA" w:rsidRDefault="00CA73EA">
      <w:pPr>
        <w:rPr>
          <w:sz w:val="24"/>
        </w:rPr>
      </w:pPr>
    </w:p>
    <w:p w14:paraId="73D68109" w14:textId="2BA25404" w:rsidR="001009B1" w:rsidRPr="00297BBC" w:rsidRDefault="00CA73EA" w:rsidP="001009B1">
      <w:pPr>
        <w:rPr>
          <w:b/>
          <w:sz w:val="28"/>
          <w:szCs w:val="28"/>
        </w:rPr>
      </w:pPr>
      <w:r>
        <w:rPr>
          <w:b/>
          <w:sz w:val="24"/>
        </w:rPr>
        <w:t>Tävling:</w:t>
      </w:r>
      <w:r w:rsidR="00FB22B9">
        <w:rPr>
          <w:sz w:val="24"/>
        </w:rPr>
        <w:tab/>
      </w:r>
      <w:r w:rsidR="00057D9E">
        <w:rPr>
          <w:sz w:val="24"/>
        </w:rPr>
        <w:t>Skärgårdsfest sprinten</w:t>
      </w:r>
      <w:r w:rsidR="001009B1" w:rsidRPr="001009B1">
        <w:rPr>
          <w:sz w:val="24"/>
        </w:rPr>
        <w:t xml:space="preserve"> 202</w:t>
      </w:r>
      <w:r w:rsidR="004E7BF5">
        <w:rPr>
          <w:sz w:val="24"/>
        </w:rPr>
        <w:t>4</w:t>
      </w:r>
    </w:p>
    <w:p w14:paraId="0946C0A6" w14:textId="6591DF79" w:rsidR="008B0ABF" w:rsidRPr="004A630C" w:rsidRDefault="008B0ABF" w:rsidP="001009B1">
      <w:pPr>
        <w:rPr>
          <w:b/>
          <w:i/>
          <w:sz w:val="24"/>
        </w:rPr>
      </w:pPr>
    </w:p>
    <w:p w14:paraId="0946C0A7" w14:textId="01ADEB3C" w:rsidR="00CA73EA" w:rsidRDefault="00CA73EA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FB22B9" w:rsidRPr="00372BB6">
        <w:rPr>
          <w:sz w:val="24"/>
        </w:rPr>
        <w:t>20</w:t>
      </w:r>
      <w:r w:rsidR="00AE6BE3">
        <w:rPr>
          <w:sz w:val="24"/>
        </w:rPr>
        <w:t>2</w:t>
      </w:r>
      <w:r w:rsidR="004E7BF5">
        <w:rPr>
          <w:sz w:val="24"/>
        </w:rPr>
        <w:t>4</w:t>
      </w:r>
      <w:r w:rsidR="00FB22B9" w:rsidRPr="00372BB6">
        <w:rPr>
          <w:sz w:val="24"/>
        </w:rPr>
        <w:t>-0</w:t>
      </w:r>
      <w:r w:rsidR="000B54A4">
        <w:rPr>
          <w:sz w:val="24"/>
        </w:rPr>
        <w:t>8</w:t>
      </w:r>
      <w:r w:rsidR="00FB22B9" w:rsidRPr="00372BB6">
        <w:rPr>
          <w:sz w:val="24"/>
        </w:rPr>
        <w:t>-</w:t>
      </w:r>
      <w:r w:rsidR="00057D9E">
        <w:rPr>
          <w:sz w:val="24"/>
        </w:rPr>
        <w:t>03</w:t>
      </w:r>
    </w:p>
    <w:p w14:paraId="55AC93B4" w14:textId="77777777" w:rsidR="006A6734" w:rsidRDefault="006A6734">
      <w:pPr>
        <w:rPr>
          <w:sz w:val="24"/>
        </w:rPr>
      </w:pPr>
    </w:p>
    <w:p w14:paraId="3B7E3FC3" w14:textId="4C0AEA91" w:rsidR="006A6734" w:rsidRDefault="006A6734">
      <w:pPr>
        <w:rPr>
          <w:sz w:val="24"/>
        </w:rPr>
      </w:pPr>
      <w:r w:rsidRPr="00DB5352">
        <w:rPr>
          <w:b/>
          <w:bCs/>
          <w:sz w:val="24"/>
        </w:rPr>
        <w:t xml:space="preserve">Plats: </w:t>
      </w:r>
      <w:r w:rsidR="000F2EB2" w:rsidRPr="00DB5352">
        <w:rPr>
          <w:b/>
          <w:bCs/>
          <w:sz w:val="24"/>
        </w:rPr>
        <w:tab/>
      </w:r>
      <w:r w:rsidR="000F2EB2">
        <w:rPr>
          <w:sz w:val="24"/>
        </w:rPr>
        <w:tab/>
      </w:r>
      <w:r w:rsidR="00057D9E">
        <w:rPr>
          <w:sz w:val="24"/>
        </w:rPr>
        <w:t xml:space="preserve">Borgmästarfjärden, Karlskrona (samlingsplats, bryggan vid </w:t>
      </w:r>
      <w:proofErr w:type="spellStart"/>
      <w:r w:rsidR="00057D9E">
        <w:rPr>
          <w:sz w:val="24"/>
        </w:rPr>
        <w:t>Antonio’s</w:t>
      </w:r>
      <w:proofErr w:type="spellEnd"/>
      <w:r w:rsidR="00057D9E">
        <w:rPr>
          <w:sz w:val="24"/>
        </w:rPr>
        <w:t>)</w:t>
      </w:r>
    </w:p>
    <w:p w14:paraId="398DDB6C" w14:textId="77777777" w:rsidR="00DB5352" w:rsidRDefault="00DB5352">
      <w:pPr>
        <w:rPr>
          <w:sz w:val="24"/>
        </w:rPr>
      </w:pPr>
    </w:p>
    <w:p w14:paraId="14FBF753" w14:textId="106E4229" w:rsidR="00DB5352" w:rsidRDefault="00DB5352">
      <w:pPr>
        <w:rPr>
          <w:sz w:val="24"/>
        </w:rPr>
      </w:pPr>
      <w:r w:rsidRPr="00380B69">
        <w:rPr>
          <w:b/>
          <w:bCs/>
          <w:sz w:val="24"/>
        </w:rPr>
        <w:t xml:space="preserve">Båtklass: </w:t>
      </w:r>
      <w:r w:rsidR="00380B69" w:rsidRPr="00380B69">
        <w:rPr>
          <w:b/>
          <w:bCs/>
          <w:sz w:val="24"/>
        </w:rPr>
        <w:tab/>
      </w:r>
      <w:r w:rsidR="00380B69">
        <w:rPr>
          <w:sz w:val="24"/>
        </w:rPr>
        <w:t>2-krona som tillhandahålls av arrangören.</w:t>
      </w:r>
    </w:p>
    <w:p w14:paraId="0946C0A8" w14:textId="77777777" w:rsidR="00CA73EA" w:rsidRDefault="00CA73EA">
      <w:pPr>
        <w:rPr>
          <w:sz w:val="24"/>
        </w:rPr>
      </w:pPr>
    </w:p>
    <w:p w14:paraId="3DBE834B" w14:textId="647FD490" w:rsidR="00F245E3" w:rsidRDefault="00CA73EA">
      <w:pPr>
        <w:rPr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proofErr w:type="spellStart"/>
      <w:r w:rsidR="00057D9E">
        <w:rPr>
          <w:sz w:val="24"/>
        </w:rPr>
        <w:t>KnSS</w:t>
      </w:r>
      <w:proofErr w:type="spellEnd"/>
      <w:r w:rsidR="002101D6">
        <w:rPr>
          <w:sz w:val="24"/>
        </w:rPr>
        <w:t xml:space="preserve"> och </w:t>
      </w:r>
      <w:r w:rsidR="00057D9E">
        <w:rPr>
          <w:sz w:val="24"/>
        </w:rPr>
        <w:t>KJK</w:t>
      </w:r>
    </w:p>
    <w:p w14:paraId="146CD482" w14:textId="2E214A88" w:rsidR="00635CE8" w:rsidRDefault="00635CE8">
      <w:pPr>
        <w:rPr>
          <w:sz w:val="24"/>
        </w:rPr>
      </w:pPr>
    </w:p>
    <w:p w14:paraId="66816207" w14:textId="77777777" w:rsidR="00486397" w:rsidRDefault="00486397">
      <w:pPr>
        <w:rPr>
          <w:sz w:val="24"/>
        </w:rPr>
      </w:pPr>
    </w:p>
    <w:p w14:paraId="66F650A1" w14:textId="77777777" w:rsidR="004A630C" w:rsidRDefault="004A630C">
      <w:pPr>
        <w:rPr>
          <w:sz w:val="24"/>
        </w:rPr>
      </w:pPr>
    </w:p>
    <w:p w14:paraId="24602854" w14:textId="34D82B01" w:rsidR="00F118E4" w:rsidRPr="003321C1" w:rsidRDefault="00CA73EA" w:rsidP="003321C1">
      <w:pPr>
        <w:pStyle w:val="ListParagraph"/>
        <w:numPr>
          <w:ilvl w:val="1"/>
          <w:numId w:val="11"/>
        </w:numPr>
        <w:rPr>
          <w:b/>
          <w:sz w:val="28"/>
        </w:rPr>
      </w:pPr>
      <w:r w:rsidRPr="003321C1">
        <w:rPr>
          <w:b/>
          <w:sz w:val="28"/>
        </w:rPr>
        <w:t>Regler</w:t>
      </w:r>
    </w:p>
    <w:p w14:paraId="05BF75C9" w14:textId="57010C6F" w:rsidR="003C4C19" w:rsidRPr="00F118E4" w:rsidRDefault="003321C1" w:rsidP="003321C1">
      <w:pPr>
        <w:pStyle w:val="BodyTextIndent"/>
      </w:pPr>
      <w:r>
        <w:t>1.1</w:t>
      </w:r>
      <w:r>
        <w:tab/>
      </w:r>
      <w:r w:rsidR="00D3493D" w:rsidRPr="005746F7">
        <w:t>Tävlingen genomförs i överensstämmelse med reglerna så som de är definierade i Kappseglingsreglerna (KSR).</w:t>
      </w:r>
      <w:r w:rsidR="008649DE" w:rsidRPr="005746F7">
        <w:t xml:space="preserve"> </w:t>
      </w:r>
    </w:p>
    <w:p w14:paraId="379EAFA9" w14:textId="77777777" w:rsidR="00451F4E" w:rsidRDefault="00451F4E" w:rsidP="00451F4E">
      <w:pPr>
        <w:pStyle w:val="ListParagraph"/>
        <w:ind w:left="705"/>
        <w:rPr>
          <w:rFonts w:ascii="Times New Roman" w:hAnsi="Times New Roman"/>
          <w:szCs w:val="20"/>
        </w:rPr>
      </w:pPr>
    </w:p>
    <w:p w14:paraId="67E11CEC" w14:textId="08BB09D3" w:rsidR="00A6253E" w:rsidRPr="00451F4E" w:rsidRDefault="00956A94" w:rsidP="00AB7FFB">
      <w:pPr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 w:rsidR="00057D9E">
        <w:rPr>
          <w:b/>
          <w:sz w:val="28"/>
        </w:rPr>
        <w:t>Registrering</w:t>
      </w:r>
      <w:r w:rsidR="00AB7FFB" w:rsidRPr="00AB7FFB">
        <w:rPr>
          <w:b/>
          <w:sz w:val="28"/>
        </w:rPr>
        <w:t xml:space="preserve"> </w:t>
      </w:r>
    </w:p>
    <w:p w14:paraId="4C272E73" w14:textId="282AFDE4" w:rsidR="00A6253E" w:rsidRDefault="00451F4E" w:rsidP="00A8577A">
      <w:pPr>
        <w:pStyle w:val="BodyTextIndent"/>
      </w:pPr>
      <w:r w:rsidRPr="003C4C19">
        <w:t>2.1</w:t>
      </w:r>
      <w:r w:rsidRPr="003C4C19">
        <w:tab/>
      </w:r>
      <w:r w:rsidR="00A8577A">
        <w:t>Registrering</w:t>
      </w:r>
      <w:r w:rsidR="00A8577A">
        <w:t xml:space="preserve"> vid bryggan vid </w:t>
      </w:r>
      <w:proofErr w:type="spellStart"/>
      <w:r w:rsidR="00A8577A">
        <w:t>Antonio’s</w:t>
      </w:r>
      <w:proofErr w:type="spellEnd"/>
      <w:r w:rsidR="00A8577A">
        <w:t xml:space="preserve"> </w:t>
      </w:r>
      <w:proofErr w:type="spellStart"/>
      <w:r w:rsidR="00A8577A">
        <w:t>kl</w:t>
      </w:r>
      <w:proofErr w:type="spellEnd"/>
      <w:r w:rsidR="00A8577A">
        <w:t xml:space="preserve"> 11.</w:t>
      </w:r>
      <w:r w:rsidR="00A8577A">
        <w:t>0</w:t>
      </w:r>
      <w:r w:rsidR="00A8577A">
        <w:t>0</w:t>
      </w:r>
      <w:r w:rsidR="00A8577A">
        <w:t>-11.30</w:t>
      </w:r>
    </w:p>
    <w:p w14:paraId="7BF6B1F9" w14:textId="77777777" w:rsidR="00A8577A" w:rsidRDefault="00A8577A" w:rsidP="00A8577A">
      <w:pPr>
        <w:pStyle w:val="BodyTextIndent"/>
      </w:pPr>
    </w:p>
    <w:p w14:paraId="0D33BEBC" w14:textId="421F770E" w:rsidR="00260FEE" w:rsidRDefault="006A5A91" w:rsidP="00CB7CFC">
      <w:pPr>
        <w:pStyle w:val="BodyTextIndent"/>
      </w:pPr>
      <w:r>
        <w:t>2.2</w:t>
      </w:r>
      <w:r>
        <w:tab/>
      </w:r>
      <w:r w:rsidR="008D17C6">
        <w:t>Anmälningsavgiften är 100 kr per besättning och betalas i sam</w:t>
      </w:r>
      <w:r w:rsidR="00CB7CFC">
        <w:t>b</w:t>
      </w:r>
      <w:r w:rsidR="008D17C6">
        <w:t>and med</w:t>
      </w:r>
      <w:r w:rsidR="00CB7CFC">
        <w:t xml:space="preserve"> registreringen.</w:t>
      </w:r>
      <w:r w:rsidR="008D17C6">
        <w:t xml:space="preserve"> </w:t>
      </w:r>
    </w:p>
    <w:p w14:paraId="62E90C5D" w14:textId="77777777" w:rsidR="006A5A91" w:rsidRDefault="006A5A91">
      <w:pPr>
        <w:rPr>
          <w:sz w:val="24"/>
        </w:rPr>
      </w:pPr>
    </w:p>
    <w:p w14:paraId="763F7A30" w14:textId="10B8552D" w:rsidR="00A6253E" w:rsidRPr="0079463F" w:rsidRDefault="00114F0C" w:rsidP="0079463F">
      <w:pPr>
        <w:rPr>
          <w:b/>
          <w:sz w:val="28"/>
        </w:rPr>
      </w:pPr>
      <w:r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Information till deltagarna</w:t>
      </w:r>
    </w:p>
    <w:p w14:paraId="0946C0B8" w14:textId="1FC99577" w:rsidR="00CA73EA" w:rsidRDefault="00114F0C">
      <w:pPr>
        <w:pStyle w:val="BodyTextIndent"/>
      </w:pPr>
      <w:r>
        <w:t>3</w:t>
      </w:r>
      <w:r w:rsidR="00CA73EA">
        <w:t>.1</w:t>
      </w:r>
      <w:r w:rsidR="00CA73EA">
        <w:tab/>
        <w:t xml:space="preserve">Information till deltagarna </w:t>
      </w:r>
      <w:r w:rsidR="002E2AC9">
        <w:t xml:space="preserve">delges muntligen </w:t>
      </w:r>
      <w:r w:rsidR="00F91DAA">
        <w:t xml:space="preserve">vid </w:t>
      </w:r>
      <w:r w:rsidR="00A8577A">
        <w:t>rorsmansträff</w:t>
      </w:r>
      <w:r w:rsidR="00057D9E">
        <w:t xml:space="preserve"> vid bryggan vid </w:t>
      </w:r>
      <w:proofErr w:type="spellStart"/>
      <w:r w:rsidR="00057D9E">
        <w:t>Antonio’s</w:t>
      </w:r>
      <w:proofErr w:type="spellEnd"/>
      <w:r w:rsidR="00057D9E">
        <w:t xml:space="preserve"> </w:t>
      </w:r>
      <w:proofErr w:type="spellStart"/>
      <w:r w:rsidR="00057D9E">
        <w:t>kl</w:t>
      </w:r>
      <w:proofErr w:type="spellEnd"/>
      <w:r w:rsidR="00057D9E">
        <w:t xml:space="preserve"> 11.30</w:t>
      </w:r>
      <w:r w:rsidR="00BB695D">
        <w:t xml:space="preserve"> och vid </w:t>
      </w:r>
      <w:r w:rsidR="00057D9E">
        <w:t xml:space="preserve">behov från </w:t>
      </w:r>
      <w:r w:rsidR="00BB695D">
        <w:t>startfartyget innan respektive start</w:t>
      </w:r>
      <w:r w:rsidR="00A30BDD">
        <w:t>.</w:t>
      </w:r>
    </w:p>
    <w:p w14:paraId="5BCE19C0" w14:textId="77777777" w:rsidR="00260FEE" w:rsidRDefault="00260FEE">
      <w:pPr>
        <w:rPr>
          <w:sz w:val="24"/>
        </w:rPr>
      </w:pPr>
    </w:p>
    <w:p w14:paraId="0946C0BC" w14:textId="200A899C" w:rsidR="00CA73EA" w:rsidRPr="0079463F" w:rsidRDefault="000B18C1">
      <w:pPr>
        <w:rPr>
          <w:b/>
          <w:sz w:val="28"/>
        </w:rPr>
      </w:pPr>
      <w:r>
        <w:rPr>
          <w:b/>
          <w:sz w:val="28"/>
        </w:rPr>
        <w:t>4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Ändringar i seglingsföreskrifterna</w:t>
      </w:r>
    </w:p>
    <w:p w14:paraId="4F4DF8DA" w14:textId="01D8A013" w:rsidR="00161FEA" w:rsidRDefault="000B18C1" w:rsidP="006B70F5">
      <w:pPr>
        <w:pStyle w:val="BodyTextIndent"/>
      </w:pPr>
      <w:r>
        <w:t>4</w:t>
      </w:r>
      <w:r w:rsidR="00CA73EA">
        <w:t>.1</w:t>
      </w:r>
      <w:r w:rsidR="00CA73EA">
        <w:tab/>
      </w:r>
      <w:r w:rsidR="003636A1">
        <w:t>Eventuella ä</w:t>
      </w:r>
      <w:r w:rsidR="00CA73EA">
        <w:t xml:space="preserve">ndringar i seglingsföreskrifterna </w:t>
      </w:r>
      <w:r w:rsidR="003636A1">
        <w:t xml:space="preserve">delges enligt </w:t>
      </w:r>
      <w:r w:rsidR="006B70F5">
        <w:t>information till deltagarna.</w:t>
      </w:r>
    </w:p>
    <w:p w14:paraId="4A372DCC" w14:textId="77777777" w:rsidR="006B70F5" w:rsidRDefault="006B70F5" w:rsidP="006B70F5">
      <w:pPr>
        <w:pStyle w:val="BodyTextIndent"/>
      </w:pPr>
    </w:p>
    <w:p w14:paraId="0946C0CA" w14:textId="77777777" w:rsidR="008B0ABF" w:rsidRDefault="008B0ABF" w:rsidP="0053225D">
      <w:pPr>
        <w:pStyle w:val="BodyTextIndent"/>
        <w:ind w:left="0" w:firstLine="0"/>
      </w:pPr>
    </w:p>
    <w:p w14:paraId="0946C0CC" w14:textId="35263805" w:rsidR="00A139F8" w:rsidRPr="0079463F" w:rsidRDefault="0079463F">
      <w:pPr>
        <w:rPr>
          <w:b/>
          <w:sz w:val="28"/>
        </w:rPr>
      </w:pPr>
      <w:r>
        <w:rPr>
          <w:b/>
          <w:sz w:val="28"/>
        </w:rPr>
        <w:t>6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Tidsprogram</w:t>
      </w:r>
      <w:r w:rsidR="00A139F8">
        <w:rPr>
          <w:b/>
          <w:sz w:val="28"/>
        </w:rPr>
        <w:tab/>
      </w:r>
    </w:p>
    <w:p w14:paraId="0946C0CD" w14:textId="2AD3B1FC" w:rsidR="00A139F8" w:rsidRPr="00A139F8" w:rsidRDefault="0079463F" w:rsidP="00A139F8">
      <w:pPr>
        <w:rPr>
          <w:sz w:val="24"/>
        </w:rPr>
      </w:pPr>
      <w:r>
        <w:rPr>
          <w:sz w:val="24"/>
        </w:rPr>
        <w:t>6</w:t>
      </w:r>
      <w:r w:rsidR="00A139F8" w:rsidRPr="00A139F8">
        <w:rPr>
          <w:sz w:val="24"/>
        </w:rPr>
        <w:t xml:space="preserve">.1 </w:t>
      </w:r>
      <w:r w:rsidR="00A139F8" w:rsidRPr="00A139F8">
        <w:rPr>
          <w:sz w:val="24"/>
        </w:rPr>
        <w:tab/>
        <w:t xml:space="preserve">Program  </w:t>
      </w:r>
    </w:p>
    <w:p w14:paraId="4130EF8E" w14:textId="266613FF" w:rsidR="00142A91" w:rsidRPr="00B37E7A" w:rsidRDefault="00B37E7A" w:rsidP="00B37E7A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ab/>
      </w:r>
      <w:r w:rsidR="00A8577A">
        <w:rPr>
          <w:rFonts w:cs="WarnockPro-Regular"/>
          <w:color w:val="000000"/>
          <w:sz w:val="24"/>
          <w:szCs w:val="24"/>
        </w:rPr>
        <w:t>11</w:t>
      </w:r>
      <w:r w:rsidR="00B5794E" w:rsidRPr="00B37E7A">
        <w:rPr>
          <w:rFonts w:cs="WarnockPro-Regular"/>
          <w:color w:val="000000"/>
          <w:sz w:val="24"/>
          <w:szCs w:val="24"/>
        </w:rPr>
        <w:t>.00-</w:t>
      </w:r>
      <w:r w:rsidR="004B420C" w:rsidRPr="00B37E7A">
        <w:rPr>
          <w:rFonts w:cs="WarnockPro-Regular"/>
          <w:color w:val="000000"/>
          <w:sz w:val="24"/>
          <w:szCs w:val="24"/>
        </w:rPr>
        <w:t>1</w:t>
      </w:r>
      <w:r w:rsidR="00A8577A">
        <w:rPr>
          <w:rFonts w:cs="WarnockPro-Regular"/>
          <w:color w:val="000000"/>
          <w:sz w:val="24"/>
          <w:szCs w:val="24"/>
        </w:rPr>
        <w:t>1</w:t>
      </w:r>
      <w:r w:rsidR="004B420C" w:rsidRPr="00B37E7A">
        <w:rPr>
          <w:rFonts w:cs="WarnockPro-Regular"/>
          <w:color w:val="000000"/>
          <w:sz w:val="24"/>
          <w:szCs w:val="24"/>
        </w:rPr>
        <w:t>.</w:t>
      </w:r>
      <w:r w:rsidR="00A8577A">
        <w:rPr>
          <w:rFonts w:cs="WarnockPro-Regular"/>
          <w:color w:val="000000"/>
          <w:sz w:val="24"/>
          <w:szCs w:val="24"/>
        </w:rPr>
        <w:t>2</w:t>
      </w:r>
      <w:r w:rsidR="004B420C" w:rsidRPr="00B37E7A">
        <w:rPr>
          <w:rFonts w:cs="WarnockPro-Regular"/>
          <w:color w:val="000000"/>
          <w:sz w:val="24"/>
          <w:szCs w:val="24"/>
        </w:rPr>
        <w:t>0</w:t>
      </w:r>
      <w:r w:rsidR="00142A91" w:rsidRPr="00B37E7A">
        <w:rPr>
          <w:rFonts w:cs="WarnockPro-Regular"/>
          <w:color w:val="000000"/>
          <w:sz w:val="24"/>
          <w:szCs w:val="24"/>
        </w:rPr>
        <w:t xml:space="preserve"> Registrering</w:t>
      </w:r>
      <w:r w:rsidR="004C79AC" w:rsidRPr="00B37E7A">
        <w:rPr>
          <w:rFonts w:cs="WarnockPro-Regular"/>
          <w:color w:val="000000"/>
          <w:sz w:val="24"/>
          <w:szCs w:val="24"/>
        </w:rPr>
        <w:t xml:space="preserve"> </w:t>
      </w:r>
      <w:r w:rsidR="00A8577A">
        <w:t xml:space="preserve">vid bryggan vid </w:t>
      </w:r>
      <w:proofErr w:type="spellStart"/>
      <w:r w:rsidR="00A8577A">
        <w:t>Antonio’s</w:t>
      </w:r>
      <w:proofErr w:type="spellEnd"/>
      <w:r w:rsidR="004C79AC" w:rsidRPr="00B37E7A">
        <w:rPr>
          <w:rFonts w:cs="WarnockPro-Regular"/>
          <w:color w:val="000000"/>
          <w:sz w:val="24"/>
          <w:szCs w:val="24"/>
        </w:rPr>
        <w:t>.</w:t>
      </w:r>
    </w:p>
    <w:p w14:paraId="4C1F4551" w14:textId="3C805FCD" w:rsidR="00D95CE7" w:rsidRPr="00B37E7A" w:rsidRDefault="00B37E7A" w:rsidP="00B37E7A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ab/>
      </w:r>
      <w:r w:rsidR="00B5794E" w:rsidRPr="00B37E7A">
        <w:rPr>
          <w:rFonts w:cs="WarnockPro-Regular"/>
          <w:color w:val="000000"/>
          <w:sz w:val="24"/>
          <w:szCs w:val="24"/>
        </w:rPr>
        <w:t>10.1</w:t>
      </w:r>
      <w:r w:rsidR="007C6D69" w:rsidRPr="00B37E7A">
        <w:rPr>
          <w:rFonts w:cs="WarnockPro-Regular"/>
          <w:color w:val="000000"/>
          <w:sz w:val="24"/>
          <w:szCs w:val="24"/>
        </w:rPr>
        <w:t>0</w:t>
      </w:r>
      <w:r w:rsidR="00142A91" w:rsidRPr="00B37E7A">
        <w:rPr>
          <w:rFonts w:cs="WarnockPro-Regular"/>
          <w:color w:val="000000"/>
          <w:sz w:val="24"/>
          <w:szCs w:val="24"/>
        </w:rPr>
        <w:t xml:space="preserve"> Rorsmansträff</w:t>
      </w:r>
      <w:r w:rsidR="00B5794E" w:rsidRPr="00B37E7A">
        <w:rPr>
          <w:rFonts w:cs="WarnockPro-Regular"/>
          <w:color w:val="000000"/>
          <w:sz w:val="24"/>
          <w:szCs w:val="24"/>
        </w:rPr>
        <w:t xml:space="preserve"> </w:t>
      </w:r>
      <w:r w:rsidR="00A8577A">
        <w:t xml:space="preserve">vid bryggan vid </w:t>
      </w:r>
      <w:proofErr w:type="spellStart"/>
      <w:r w:rsidR="00A8577A">
        <w:t>Antonio’s</w:t>
      </w:r>
      <w:proofErr w:type="spellEnd"/>
    </w:p>
    <w:p w14:paraId="2525CF5A" w14:textId="2AD726EB" w:rsidR="00142A91" w:rsidRPr="00B37E7A" w:rsidRDefault="00B37E7A" w:rsidP="00B37E7A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ab/>
      </w:r>
      <w:r w:rsidR="00142A91" w:rsidRPr="00B37E7A">
        <w:rPr>
          <w:rFonts w:cs="WarnockPro-Regular"/>
          <w:color w:val="000000"/>
          <w:sz w:val="24"/>
          <w:szCs w:val="24"/>
        </w:rPr>
        <w:t>Ca 1</w:t>
      </w:r>
      <w:r w:rsidR="00A8577A">
        <w:rPr>
          <w:rFonts w:cs="WarnockPro-Regular"/>
          <w:color w:val="000000"/>
          <w:sz w:val="24"/>
          <w:szCs w:val="24"/>
        </w:rPr>
        <w:t>2</w:t>
      </w:r>
      <w:r w:rsidR="00142A91" w:rsidRPr="00B37E7A">
        <w:rPr>
          <w:rFonts w:cs="WarnockPro-Regular"/>
          <w:color w:val="000000"/>
          <w:sz w:val="24"/>
          <w:szCs w:val="24"/>
        </w:rPr>
        <w:t>:</w:t>
      </w:r>
      <w:r w:rsidR="00A8577A">
        <w:rPr>
          <w:rFonts w:cs="WarnockPro-Regular"/>
          <w:color w:val="000000"/>
          <w:sz w:val="24"/>
          <w:szCs w:val="24"/>
        </w:rPr>
        <w:t>0</w:t>
      </w:r>
      <w:r w:rsidR="00142A91" w:rsidRPr="00B37E7A">
        <w:rPr>
          <w:rFonts w:cs="WarnockPro-Regular"/>
          <w:color w:val="000000"/>
          <w:sz w:val="24"/>
          <w:szCs w:val="24"/>
        </w:rPr>
        <w:t xml:space="preserve">0 Tid för första start. </w:t>
      </w:r>
    </w:p>
    <w:p w14:paraId="33A38CF0" w14:textId="14958A2A" w:rsidR="00AD61ED" w:rsidRPr="00B37E7A" w:rsidRDefault="00B37E7A" w:rsidP="00B37E7A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ab/>
      </w:r>
      <w:r w:rsidR="00142A91" w:rsidRPr="00B37E7A">
        <w:rPr>
          <w:rFonts w:cs="WarnockPro-Regular"/>
          <w:color w:val="000000"/>
          <w:sz w:val="24"/>
          <w:szCs w:val="24"/>
        </w:rPr>
        <w:t>Ca 1</w:t>
      </w:r>
      <w:r w:rsidR="00A8577A">
        <w:rPr>
          <w:rFonts w:cs="WarnockPro-Regular"/>
          <w:color w:val="000000"/>
          <w:sz w:val="24"/>
          <w:szCs w:val="24"/>
        </w:rPr>
        <w:t>7</w:t>
      </w:r>
      <w:r w:rsidR="00142A91" w:rsidRPr="00B37E7A">
        <w:rPr>
          <w:rFonts w:cs="WarnockPro-Regular"/>
          <w:color w:val="000000"/>
          <w:sz w:val="24"/>
          <w:szCs w:val="24"/>
        </w:rPr>
        <w:t>:</w:t>
      </w:r>
      <w:r w:rsidR="00A8577A">
        <w:rPr>
          <w:rFonts w:cs="WarnockPro-Regular"/>
          <w:color w:val="000000"/>
          <w:sz w:val="24"/>
          <w:szCs w:val="24"/>
        </w:rPr>
        <w:t>0</w:t>
      </w:r>
      <w:r w:rsidR="00142A91" w:rsidRPr="00B37E7A">
        <w:rPr>
          <w:rFonts w:cs="WarnockPro-Regular"/>
          <w:color w:val="000000"/>
          <w:sz w:val="24"/>
          <w:szCs w:val="24"/>
        </w:rPr>
        <w:t xml:space="preserve">0 Prisutdelning </w:t>
      </w:r>
    </w:p>
    <w:p w14:paraId="5F25B9AA" w14:textId="77777777" w:rsidR="008A04EE" w:rsidRDefault="008A04EE">
      <w:pPr>
        <w:rPr>
          <w:sz w:val="24"/>
        </w:rPr>
      </w:pPr>
    </w:p>
    <w:p w14:paraId="0946C0E5" w14:textId="777377DC" w:rsidR="00CA73EA" w:rsidRDefault="0079463F">
      <w:pPr>
        <w:rPr>
          <w:sz w:val="24"/>
        </w:rPr>
      </w:pPr>
      <w:r>
        <w:rPr>
          <w:b/>
          <w:sz w:val="28"/>
        </w:rPr>
        <w:t>7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Klass</w:t>
      </w:r>
      <w:r w:rsidR="00B640E1">
        <w:rPr>
          <w:b/>
          <w:sz w:val="28"/>
        </w:rPr>
        <w:t xml:space="preserve">er, </w:t>
      </w:r>
      <w:r w:rsidR="00CA73EA">
        <w:rPr>
          <w:b/>
          <w:sz w:val="28"/>
        </w:rPr>
        <w:t>flaggor och genomförande</w:t>
      </w:r>
    </w:p>
    <w:p w14:paraId="4555F259" w14:textId="56AC8D6E" w:rsidR="00B60EEE" w:rsidRDefault="00B52114" w:rsidP="00D06227">
      <w:pPr>
        <w:pStyle w:val="BodyTextIndent"/>
      </w:pPr>
      <w:r>
        <w:t>7</w:t>
      </w:r>
      <w:r w:rsidR="00CA73EA">
        <w:t>.1</w:t>
      </w:r>
      <w:r w:rsidR="00CA73EA">
        <w:tab/>
      </w:r>
      <w:r w:rsidR="0068718F" w:rsidRPr="00BC52DB">
        <w:t>Tvåkronor med 2-3 personers besättning</w:t>
      </w:r>
      <w:r w:rsidR="00963703">
        <w:t>.</w:t>
      </w:r>
      <w:r w:rsidR="0068718F" w:rsidRPr="00BC52DB">
        <w:t xml:space="preserve"> </w:t>
      </w:r>
      <w:r w:rsidR="001115A4">
        <w:t>B</w:t>
      </w:r>
      <w:r w:rsidR="0068718F" w:rsidRPr="00BC52DB">
        <w:t xml:space="preserve">åtar tillhandahålls </w:t>
      </w:r>
      <w:r w:rsidR="001115A4">
        <w:t xml:space="preserve">och är försäkrade </w:t>
      </w:r>
      <w:r w:rsidR="0068718F" w:rsidRPr="00BC52DB">
        <w:t xml:space="preserve">av </w:t>
      </w:r>
      <w:r w:rsidR="00510DFD" w:rsidRPr="00BC52DB">
        <w:t>arrangören.</w:t>
      </w:r>
      <w:r w:rsidR="007F75EE" w:rsidRPr="00BC52DB">
        <w:t xml:space="preserve"> </w:t>
      </w:r>
      <w:r w:rsidR="004827F2">
        <w:t xml:space="preserve">Besättning som orsakar skador på båt, rigg eller utrustning är </w:t>
      </w:r>
      <w:r w:rsidR="004D12C5">
        <w:t>ersättningsskyldiga</w:t>
      </w:r>
      <w:r w:rsidR="004827F2">
        <w:t xml:space="preserve"> för skadorna.</w:t>
      </w:r>
    </w:p>
    <w:p w14:paraId="278E3F60" w14:textId="783D8118" w:rsidR="00B640E1" w:rsidRPr="00BC52DB" w:rsidRDefault="00BC52DB" w:rsidP="00BC52DB">
      <w:pPr>
        <w:pStyle w:val="BodyTextIndent"/>
      </w:pPr>
      <w:r>
        <w:t xml:space="preserve"> </w:t>
      </w:r>
    </w:p>
    <w:p w14:paraId="494EEEE6" w14:textId="748E8113" w:rsidR="001915C4" w:rsidRDefault="00B52114" w:rsidP="003858BB">
      <w:pPr>
        <w:ind w:left="720" w:hanging="720"/>
        <w:rPr>
          <w:sz w:val="24"/>
        </w:rPr>
      </w:pPr>
      <w:r>
        <w:rPr>
          <w:sz w:val="24"/>
        </w:rPr>
        <w:t>7</w:t>
      </w:r>
      <w:r w:rsidR="00E53A3D">
        <w:rPr>
          <w:sz w:val="24"/>
        </w:rPr>
        <w:t xml:space="preserve">.2 </w:t>
      </w:r>
      <w:r w:rsidR="00E53A3D">
        <w:rPr>
          <w:sz w:val="24"/>
        </w:rPr>
        <w:tab/>
      </w:r>
      <w:r w:rsidR="00A8577A">
        <w:rPr>
          <w:sz w:val="24"/>
        </w:rPr>
        <w:t>Flagga P och E används för startförfarandet</w:t>
      </w:r>
      <w:r w:rsidR="00F46654">
        <w:rPr>
          <w:sz w:val="24"/>
        </w:rPr>
        <w:t xml:space="preserve"> och flagga X för att signalera tjuvstart.</w:t>
      </w:r>
    </w:p>
    <w:p w14:paraId="4C08DA70" w14:textId="77777777" w:rsidR="00850675" w:rsidRDefault="00850675" w:rsidP="003858BB">
      <w:pPr>
        <w:ind w:left="720" w:hanging="720"/>
        <w:rPr>
          <w:sz w:val="24"/>
        </w:rPr>
      </w:pPr>
    </w:p>
    <w:p w14:paraId="2EFAF289" w14:textId="131F4EF7" w:rsidR="002E46CD" w:rsidRDefault="00B52114" w:rsidP="00585492">
      <w:pPr>
        <w:ind w:left="720" w:hanging="720"/>
        <w:rPr>
          <w:sz w:val="24"/>
        </w:rPr>
      </w:pPr>
      <w:r>
        <w:rPr>
          <w:sz w:val="24"/>
        </w:rPr>
        <w:lastRenderedPageBreak/>
        <w:t>7</w:t>
      </w:r>
      <w:r w:rsidR="00DF6EFD">
        <w:rPr>
          <w:sz w:val="24"/>
        </w:rPr>
        <w:t>.3</w:t>
      </w:r>
      <w:r w:rsidR="00DF6EFD">
        <w:rPr>
          <w:sz w:val="24"/>
        </w:rPr>
        <w:tab/>
      </w:r>
      <w:r w:rsidR="00510DFD">
        <w:rPr>
          <w:sz w:val="24"/>
        </w:rPr>
        <w:t>Fyra</w:t>
      </w:r>
      <w:r w:rsidR="00363F77">
        <w:rPr>
          <w:sz w:val="24"/>
        </w:rPr>
        <w:t xml:space="preserve"> båtar, kommer att användas</w:t>
      </w:r>
      <w:r w:rsidR="005B5EF5">
        <w:rPr>
          <w:sz w:val="24"/>
        </w:rPr>
        <w:t xml:space="preserve"> för </w:t>
      </w:r>
      <w:r w:rsidR="008B3020">
        <w:rPr>
          <w:sz w:val="24"/>
        </w:rPr>
        <w:t>samtliga</w:t>
      </w:r>
      <w:r w:rsidR="005B5EF5">
        <w:rPr>
          <w:sz w:val="24"/>
        </w:rPr>
        <w:t xml:space="preserve"> seglingar.</w:t>
      </w:r>
      <w:r w:rsidR="00363F77">
        <w:rPr>
          <w:sz w:val="24"/>
        </w:rPr>
        <w:t xml:space="preserve"> </w:t>
      </w:r>
      <w:proofErr w:type="spellStart"/>
      <w:r w:rsidR="008B3020">
        <w:rPr>
          <w:sz w:val="24"/>
        </w:rPr>
        <w:t>Båtbyte</w:t>
      </w:r>
      <w:proofErr w:type="spellEnd"/>
      <w:r w:rsidR="00585492">
        <w:rPr>
          <w:sz w:val="24"/>
        </w:rPr>
        <w:t xml:space="preserve"> sker </w:t>
      </w:r>
      <w:r w:rsidR="00A8577A">
        <w:rPr>
          <w:sz w:val="24"/>
        </w:rPr>
        <w:t xml:space="preserve">vid bryggan eller </w:t>
      </w:r>
      <w:r w:rsidR="00585492">
        <w:rPr>
          <w:sz w:val="24"/>
        </w:rPr>
        <w:t>ute på vattnet</w:t>
      </w:r>
      <w:r w:rsidR="005B5EF5">
        <w:rPr>
          <w:sz w:val="24"/>
        </w:rPr>
        <w:t xml:space="preserve"> enligt separat </w:t>
      </w:r>
      <w:r w:rsidR="004E3D5E">
        <w:rPr>
          <w:sz w:val="24"/>
        </w:rPr>
        <w:t>information som delges vid rorsmansträff.</w:t>
      </w:r>
    </w:p>
    <w:p w14:paraId="6D0BF9B3" w14:textId="77777777" w:rsidR="009C5075" w:rsidRDefault="009C5075" w:rsidP="00585492">
      <w:pPr>
        <w:ind w:left="720" w:hanging="720"/>
        <w:rPr>
          <w:sz w:val="24"/>
        </w:rPr>
      </w:pPr>
    </w:p>
    <w:p w14:paraId="23B86987" w14:textId="62C3D552" w:rsidR="00D21DA2" w:rsidRDefault="00B52114" w:rsidP="00585492">
      <w:pPr>
        <w:ind w:left="720" w:hanging="720"/>
        <w:rPr>
          <w:sz w:val="24"/>
        </w:rPr>
      </w:pPr>
      <w:r>
        <w:rPr>
          <w:sz w:val="24"/>
        </w:rPr>
        <w:t>7</w:t>
      </w:r>
      <w:r w:rsidR="00767386">
        <w:rPr>
          <w:sz w:val="24"/>
        </w:rPr>
        <w:t>.4</w:t>
      </w:r>
      <w:r w:rsidR="00767386">
        <w:rPr>
          <w:sz w:val="24"/>
        </w:rPr>
        <w:tab/>
      </w:r>
      <w:r w:rsidR="00A8577A">
        <w:rPr>
          <w:sz w:val="24"/>
        </w:rPr>
        <w:t>I</w:t>
      </w:r>
      <w:r w:rsidR="00C83559">
        <w:rPr>
          <w:sz w:val="24"/>
        </w:rPr>
        <w:t>n</w:t>
      </w:r>
      <w:r w:rsidR="009C5075">
        <w:rPr>
          <w:sz w:val="24"/>
        </w:rPr>
        <w:t xml:space="preserve">delning </w:t>
      </w:r>
      <w:r w:rsidR="00A8577A">
        <w:rPr>
          <w:sz w:val="24"/>
        </w:rPr>
        <w:t>sker i 4 pooler, som seglar 3 seglingar per pool, och segraren i varje pool går till en finalsegling</w:t>
      </w:r>
      <w:r w:rsidR="006961D7">
        <w:rPr>
          <w:sz w:val="24"/>
        </w:rPr>
        <w:t>.</w:t>
      </w:r>
    </w:p>
    <w:p w14:paraId="7399C55A" w14:textId="77777777" w:rsidR="00572C8D" w:rsidRDefault="00572C8D" w:rsidP="00585492">
      <w:pPr>
        <w:ind w:left="720" w:hanging="720"/>
        <w:rPr>
          <w:sz w:val="24"/>
        </w:rPr>
      </w:pPr>
    </w:p>
    <w:p w14:paraId="1A8801EC" w14:textId="770C0DEA" w:rsidR="00572C8D" w:rsidRDefault="00B52114" w:rsidP="00585492">
      <w:pPr>
        <w:ind w:left="720" w:hanging="720"/>
        <w:rPr>
          <w:sz w:val="24"/>
        </w:rPr>
      </w:pPr>
      <w:r>
        <w:rPr>
          <w:sz w:val="24"/>
        </w:rPr>
        <w:t>7</w:t>
      </w:r>
      <w:r w:rsidR="00572C8D">
        <w:rPr>
          <w:sz w:val="24"/>
        </w:rPr>
        <w:t xml:space="preserve">.5 </w:t>
      </w:r>
      <w:r w:rsidR="00572C8D">
        <w:rPr>
          <w:sz w:val="24"/>
        </w:rPr>
        <w:tab/>
        <w:t xml:space="preserve">Båtarna </w:t>
      </w:r>
      <w:r w:rsidR="00A8577A">
        <w:rPr>
          <w:sz w:val="24"/>
        </w:rPr>
        <w:t>kan vara</w:t>
      </w:r>
      <w:r w:rsidR="004601CD">
        <w:rPr>
          <w:sz w:val="24"/>
        </w:rPr>
        <w:t xml:space="preserve"> av olika ålder och kvalitet</w:t>
      </w:r>
      <w:r w:rsidR="002B0E17">
        <w:rPr>
          <w:sz w:val="24"/>
        </w:rPr>
        <w:t>,</w:t>
      </w:r>
      <w:r w:rsidR="00306276">
        <w:rPr>
          <w:sz w:val="24"/>
        </w:rPr>
        <w:t xml:space="preserve"> </w:t>
      </w:r>
      <w:r w:rsidR="002B0E17">
        <w:rPr>
          <w:sz w:val="24"/>
        </w:rPr>
        <w:t>tilldelning</w:t>
      </w:r>
      <w:r w:rsidR="00ED0409">
        <w:rPr>
          <w:sz w:val="24"/>
        </w:rPr>
        <w:t xml:space="preserve"> </w:t>
      </w:r>
      <w:r w:rsidR="002B0E17">
        <w:rPr>
          <w:sz w:val="24"/>
        </w:rPr>
        <w:t xml:space="preserve">av båt kan inte ifrågasättas. </w:t>
      </w:r>
      <w:r w:rsidR="00572C8D">
        <w:rPr>
          <w:sz w:val="24"/>
        </w:rPr>
        <w:t xml:space="preserve"> </w:t>
      </w:r>
    </w:p>
    <w:p w14:paraId="63238905" w14:textId="77777777" w:rsidR="00217C6A" w:rsidRDefault="00217C6A" w:rsidP="00585492">
      <w:pPr>
        <w:ind w:left="720" w:hanging="720"/>
        <w:rPr>
          <w:sz w:val="24"/>
        </w:rPr>
      </w:pPr>
    </w:p>
    <w:p w14:paraId="3C5291AB" w14:textId="33D316BD" w:rsidR="00D06227" w:rsidRDefault="00B52114" w:rsidP="00585492">
      <w:pPr>
        <w:ind w:left="720" w:hanging="720"/>
        <w:rPr>
          <w:sz w:val="24"/>
        </w:rPr>
      </w:pPr>
      <w:r>
        <w:rPr>
          <w:sz w:val="24"/>
        </w:rPr>
        <w:t>7</w:t>
      </w:r>
      <w:r w:rsidR="00D21DA2">
        <w:rPr>
          <w:sz w:val="24"/>
        </w:rPr>
        <w:t>.</w:t>
      </w:r>
      <w:r>
        <w:rPr>
          <w:sz w:val="24"/>
        </w:rPr>
        <w:t>6</w:t>
      </w:r>
      <w:r w:rsidR="00D21DA2">
        <w:rPr>
          <w:sz w:val="24"/>
        </w:rPr>
        <w:tab/>
      </w:r>
      <w:r w:rsidR="00217C6A">
        <w:rPr>
          <w:sz w:val="24"/>
        </w:rPr>
        <w:t xml:space="preserve">Kappseglingskommittén kan </w:t>
      </w:r>
      <w:r w:rsidR="009F18FB">
        <w:rPr>
          <w:sz w:val="24"/>
        </w:rPr>
        <w:t>när som helst ändra formatet, ändra kappseglings</w:t>
      </w:r>
      <w:r w:rsidR="00B80F36">
        <w:rPr>
          <w:sz w:val="24"/>
        </w:rPr>
        <w:t>schemat eller avbryta en omgång</w:t>
      </w:r>
      <w:r w:rsidR="00A8577A">
        <w:rPr>
          <w:sz w:val="24"/>
        </w:rPr>
        <w:t>, eller utöka till fler delseglingar</w:t>
      </w:r>
      <w:r w:rsidR="00B80F36">
        <w:rPr>
          <w:sz w:val="24"/>
        </w:rPr>
        <w:t xml:space="preserve">. </w:t>
      </w:r>
    </w:p>
    <w:p w14:paraId="0946C0ED" w14:textId="29A36183" w:rsidR="00CA73EA" w:rsidRPr="003858BB" w:rsidRDefault="00CA73EA" w:rsidP="003858BB">
      <w:pPr>
        <w:rPr>
          <w:sz w:val="24"/>
        </w:rPr>
      </w:pPr>
      <w:r w:rsidRPr="003858BB">
        <w:rPr>
          <w:sz w:val="24"/>
        </w:rPr>
        <w:tab/>
      </w:r>
    </w:p>
    <w:p w14:paraId="0946C0EF" w14:textId="7EAFCBCA" w:rsidR="00CA73EA" w:rsidRDefault="00B52114">
      <w:pPr>
        <w:rPr>
          <w:sz w:val="24"/>
        </w:rPr>
      </w:pPr>
      <w:r>
        <w:rPr>
          <w:b/>
          <w:sz w:val="28"/>
        </w:rPr>
        <w:t>8</w:t>
      </w:r>
      <w:r w:rsidR="00CA73EA" w:rsidRPr="009D1B5B">
        <w:rPr>
          <w:b/>
          <w:sz w:val="28"/>
        </w:rPr>
        <w:t>.</w:t>
      </w:r>
      <w:r w:rsidR="00CA73EA" w:rsidRPr="009D1B5B">
        <w:rPr>
          <w:b/>
          <w:sz w:val="28"/>
        </w:rPr>
        <w:tab/>
        <w:t>Bana</w:t>
      </w:r>
      <w:r w:rsidR="000B4453">
        <w:rPr>
          <w:b/>
          <w:sz w:val="28"/>
        </w:rPr>
        <w:t xml:space="preserve"> och kappseglingsområde</w:t>
      </w:r>
    </w:p>
    <w:p w14:paraId="29447C4C" w14:textId="4F428C75" w:rsidR="00814B4B" w:rsidRDefault="00B52114" w:rsidP="005746F7">
      <w:pPr>
        <w:ind w:left="720" w:hanging="720"/>
        <w:rPr>
          <w:sz w:val="24"/>
        </w:rPr>
      </w:pPr>
      <w:r>
        <w:rPr>
          <w:sz w:val="24"/>
        </w:rPr>
        <w:t>8</w:t>
      </w:r>
      <w:r w:rsidR="00DE7279">
        <w:rPr>
          <w:sz w:val="24"/>
        </w:rPr>
        <w:t>.1</w:t>
      </w:r>
      <w:r w:rsidR="00DE7279">
        <w:rPr>
          <w:sz w:val="24"/>
        </w:rPr>
        <w:tab/>
      </w:r>
      <w:r w:rsidR="00E300B0">
        <w:rPr>
          <w:sz w:val="24"/>
        </w:rPr>
        <w:t xml:space="preserve">Banan läggs </w:t>
      </w:r>
      <w:r w:rsidR="00A8577A">
        <w:rPr>
          <w:sz w:val="24"/>
        </w:rPr>
        <w:t xml:space="preserve">i Borgmästarfjärden </w:t>
      </w:r>
      <w:r w:rsidR="008A5952">
        <w:rPr>
          <w:sz w:val="24"/>
        </w:rPr>
        <w:t xml:space="preserve">utanför </w:t>
      </w:r>
      <w:r w:rsidR="00A8577A">
        <w:rPr>
          <w:sz w:val="24"/>
        </w:rPr>
        <w:t xml:space="preserve">Bryggan vid </w:t>
      </w:r>
      <w:proofErr w:type="spellStart"/>
      <w:r w:rsidR="00A8577A">
        <w:rPr>
          <w:sz w:val="24"/>
        </w:rPr>
        <w:t>Antonio’s</w:t>
      </w:r>
      <w:proofErr w:type="spellEnd"/>
      <w:r w:rsidR="00A8577A">
        <w:rPr>
          <w:sz w:val="24"/>
        </w:rPr>
        <w:t>,</w:t>
      </w:r>
      <w:r w:rsidR="008A5952">
        <w:rPr>
          <w:sz w:val="24"/>
        </w:rPr>
        <w:t xml:space="preserve"> så när </w:t>
      </w:r>
      <w:r w:rsidR="00A8577A">
        <w:rPr>
          <w:sz w:val="24"/>
        </w:rPr>
        <w:t>bryggan</w:t>
      </w:r>
      <w:r w:rsidR="008A5952">
        <w:rPr>
          <w:sz w:val="24"/>
        </w:rPr>
        <w:t xml:space="preserve"> som det är </w:t>
      </w:r>
      <w:r w:rsidR="00A8577A">
        <w:rPr>
          <w:sz w:val="24"/>
        </w:rPr>
        <w:t xml:space="preserve">säkert och </w:t>
      </w:r>
      <w:r w:rsidR="008A5952">
        <w:rPr>
          <w:sz w:val="24"/>
        </w:rPr>
        <w:t xml:space="preserve">praktiskt möjligt. </w:t>
      </w:r>
      <w:r w:rsidR="00DE7279">
        <w:rPr>
          <w:sz w:val="24"/>
        </w:rPr>
        <w:t xml:space="preserve">Banan är </w:t>
      </w:r>
      <w:r w:rsidR="004E3D5E">
        <w:rPr>
          <w:sz w:val="24"/>
        </w:rPr>
        <w:t xml:space="preserve">en kryss länsbana </w:t>
      </w:r>
      <w:r w:rsidR="00287DA2">
        <w:rPr>
          <w:sz w:val="24"/>
        </w:rPr>
        <w:t>med gate på mitten (start/mål</w:t>
      </w:r>
      <w:r w:rsidR="008D2073">
        <w:rPr>
          <w:sz w:val="24"/>
        </w:rPr>
        <w:t xml:space="preserve"> linje</w:t>
      </w:r>
      <w:r w:rsidR="00287DA2">
        <w:rPr>
          <w:sz w:val="24"/>
        </w:rPr>
        <w:t>)</w:t>
      </w:r>
      <w:r w:rsidR="008D2073">
        <w:rPr>
          <w:sz w:val="24"/>
        </w:rPr>
        <w:t xml:space="preserve">. Varje race beräknas ta </w:t>
      </w:r>
      <w:r w:rsidR="000913AD">
        <w:rPr>
          <w:sz w:val="24"/>
        </w:rPr>
        <w:t>ca</w:t>
      </w:r>
      <w:r w:rsidR="00814B4B">
        <w:rPr>
          <w:sz w:val="24"/>
        </w:rPr>
        <w:t xml:space="preserve"> 1</w:t>
      </w:r>
      <w:r w:rsidR="000913AD">
        <w:rPr>
          <w:sz w:val="24"/>
        </w:rPr>
        <w:t>2</w:t>
      </w:r>
      <w:r w:rsidR="00814B4B">
        <w:rPr>
          <w:sz w:val="24"/>
        </w:rPr>
        <w:t xml:space="preserve"> minuter. </w:t>
      </w:r>
      <w:r w:rsidR="000913AD">
        <w:rPr>
          <w:sz w:val="24"/>
        </w:rPr>
        <w:t>B</w:t>
      </w:r>
      <w:r w:rsidR="000527FB">
        <w:rPr>
          <w:sz w:val="24"/>
        </w:rPr>
        <w:t>anan ändras inte under pågående race men kan ändras mellan två race.</w:t>
      </w:r>
    </w:p>
    <w:p w14:paraId="584F8D0B" w14:textId="7E784076" w:rsidR="002D3C26" w:rsidRDefault="00B52114" w:rsidP="004C31D5">
      <w:pPr>
        <w:ind w:left="720" w:hanging="720"/>
        <w:rPr>
          <w:sz w:val="24"/>
        </w:rPr>
      </w:pPr>
      <w:r>
        <w:rPr>
          <w:sz w:val="24"/>
        </w:rPr>
        <w:t>8</w:t>
      </w:r>
      <w:r w:rsidR="001574C7">
        <w:rPr>
          <w:sz w:val="24"/>
        </w:rPr>
        <w:t>.2</w:t>
      </w:r>
      <w:r w:rsidR="001574C7">
        <w:rPr>
          <w:sz w:val="24"/>
        </w:rPr>
        <w:tab/>
      </w:r>
      <w:r w:rsidR="00B03C40">
        <w:rPr>
          <w:sz w:val="24"/>
        </w:rPr>
        <w:t xml:space="preserve">Banan: Start – kort kryss – läns – kryss – kort läns </w:t>
      </w:r>
      <w:r w:rsidR="008D6EE7">
        <w:rPr>
          <w:sz w:val="24"/>
        </w:rPr>
        <w:t>–</w:t>
      </w:r>
      <w:r w:rsidR="00B03C40">
        <w:rPr>
          <w:sz w:val="24"/>
        </w:rPr>
        <w:t xml:space="preserve"> Mål</w:t>
      </w:r>
    </w:p>
    <w:p w14:paraId="5653BB5A" w14:textId="77777777" w:rsidR="008D6EE7" w:rsidRDefault="008D6EE7" w:rsidP="004C31D5">
      <w:pPr>
        <w:ind w:left="720" w:hanging="720"/>
        <w:rPr>
          <w:sz w:val="24"/>
        </w:rPr>
      </w:pPr>
    </w:p>
    <w:p w14:paraId="5138170B" w14:textId="268C5DA9" w:rsidR="00C54B92" w:rsidRDefault="00F04B82" w:rsidP="004C31D5">
      <w:pPr>
        <w:ind w:left="720" w:hanging="720"/>
        <w:rPr>
          <w:sz w:val="24"/>
        </w:rPr>
      </w:pPr>
      <w:r w:rsidRPr="00F04B82">
        <w:rPr>
          <w:noProof/>
          <w:sz w:val="24"/>
        </w:rPr>
        <w:drawing>
          <wp:inline distT="0" distB="0" distL="0" distR="0" wp14:anchorId="71F1F27C" wp14:editId="24369386">
            <wp:extent cx="1613535" cy="2066925"/>
            <wp:effectExtent l="0" t="0" r="5715" b="9525"/>
            <wp:docPr id="1" name="Bildobjekt 1" descr="En bild som visar diagram, rita, skiss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diagram, rita, skiss, illustration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8889" cy="207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7A001" w14:textId="77777777" w:rsidR="006C2DD2" w:rsidRDefault="006C2DD2" w:rsidP="004C31D5">
      <w:pPr>
        <w:ind w:left="720" w:hanging="720"/>
        <w:rPr>
          <w:sz w:val="24"/>
        </w:rPr>
      </w:pPr>
    </w:p>
    <w:p w14:paraId="3ACF9F5A" w14:textId="551BCB41" w:rsidR="008D6EE7" w:rsidRDefault="00B52114" w:rsidP="004C31D5">
      <w:pPr>
        <w:ind w:left="720" w:hanging="720"/>
        <w:rPr>
          <w:sz w:val="24"/>
        </w:rPr>
      </w:pPr>
      <w:r>
        <w:rPr>
          <w:sz w:val="24"/>
        </w:rPr>
        <w:t>8</w:t>
      </w:r>
      <w:r w:rsidR="008D6EE7">
        <w:rPr>
          <w:sz w:val="24"/>
        </w:rPr>
        <w:t>.3</w:t>
      </w:r>
      <w:r w:rsidR="008D6EE7">
        <w:rPr>
          <w:sz w:val="24"/>
        </w:rPr>
        <w:tab/>
      </w:r>
      <w:r w:rsidR="00A650FC">
        <w:rPr>
          <w:sz w:val="24"/>
        </w:rPr>
        <w:t>S</w:t>
      </w:r>
      <w:r w:rsidR="0042161F">
        <w:rPr>
          <w:sz w:val="24"/>
        </w:rPr>
        <w:t>tart/mållinjen, ska passera</w:t>
      </w:r>
      <w:r w:rsidR="00A650FC">
        <w:rPr>
          <w:sz w:val="24"/>
        </w:rPr>
        <w:t>s</w:t>
      </w:r>
      <w:r w:rsidR="009D6B61">
        <w:rPr>
          <w:sz w:val="24"/>
        </w:rPr>
        <w:t xml:space="preserve"> </w:t>
      </w:r>
      <w:r w:rsidR="0042161F">
        <w:rPr>
          <w:sz w:val="24"/>
        </w:rPr>
        <w:t>på kryss respektive läns</w:t>
      </w:r>
      <w:r w:rsidR="009D6B61">
        <w:rPr>
          <w:sz w:val="24"/>
        </w:rPr>
        <w:t>.</w:t>
      </w:r>
    </w:p>
    <w:p w14:paraId="0946C0F6" w14:textId="624704D8" w:rsidR="00CA73EA" w:rsidRDefault="00CA73EA">
      <w:pPr>
        <w:rPr>
          <w:sz w:val="24"/>
        </w:rPr>
      </w:pPr>
    </w:p>
    <w:p w14:paraId="5991B0BA" w14:textId="77777777" w:rsidR="00C61431" w:rsidRDefault="00C61431">
      <w:pPr>
        <w:rPr>
          <w:sz w:val="24"/>
        </w:rPr>
      </w:pPr>
    </w:p>
    <w:p w14:paraId="0946C0F8" w14:textId="67C8CB7D" w:rsidR="00CA73EA" w:rsidRDefault="00B52114">
      <w:pPr>
        <w:rPr>
          <w:sz w:val="24"/>
        </w:rPr>
      </w:pPr>
      <w:r>
        <w:rPr>
          <w:b/>
          <w:sz w:val="28"/>
        </w:rPr>
        <w:t>9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Märken</w:t>
      </w:r>
    </w:p>
    <w:p w14:paraId="20AADF5F" w14:textId="3D10C791" w:rsidR="00426F05" w:rsidRDefault="00B52114" w:rsidP="005746F7">
      <w:pPr>
        <w:ind w:left="702" w:hanging="702"/>
        <w:rPr>
          <w:sz w:val="24"/>
        </w:rPr>
      </w:pPr>
      <w:r>
        <w:rPr>
          <w:sz w:val="24"/>
        </w:rPr>
        <w:t>9</w:t>
      </w:r>
      <w:r w:rsidR="00CA73EA">
        <w:rPr>
          <w:sz w:val="24"/>
        </w:rPr>
        <w:t>.1</w:t>
      </w:r>
      <w:r w:rsidR="00374A11">
        <w:rPr>
          <w:sz w:val="24"/>
        </w:rPr>
        <w:tab/>
        <w:t>Start</w:t>
      </w:r>
      <w:r w:rsidR="00667F66">
        <w:rPr>
          <w:sz w:val="24"/>
        </w:rPr>
        <w:t>,</w:t>
      </w:r>
      <w:r w:rsidR="00374A11">
        <w:rPr>
          <w:sz w:val="24"/>
        </w:rPr>
        <w:t xml:space="preserve"> mål </w:t>
      </w:r>
      <w:r w:rsidR="00667F66">
        <w:rPr>
          <w:sz w:val="24"/>
        </w:rPr>
        <w:t xml:space="preserve">samt gate är samma </w:t>
      </w:r>
      <w:r w:rsidR="005F7694">
        <w:rPr>
          <w:sz w:val="24"/>
        </w:rPr>
        <w:t xml:space="preserve">och </w:t>
      </w:r>
      <w:r w:rsidR="00F1103D">
        <w:rPr>
          <w:sz w:val="24"/>
        </w:rPr>
        <w:t xml:space="preserve">markeras med två </w:t>
      </w:r>
      <w:r w:rsidR="000913AD">
        <w:rPr>
          <w:sz w:val="24"/>
        </w:rPr>
        <w:t>flaggprickar</w:t>
      </w:r>
    </w:p>
    <w:p w14:paraId="13424C88" w14:textId="439DA4CD" w:rsidR="00BE2866" w:rsidRPr="00374A11" w:rsidRDefault="00B52114" w:rsidP="00C54B92">
      <w:pPr>
        <w:ind w:left="702" w:hanging="702"/>
        <w:rPr>
          <w:sz w:val="24"/>
        </w:rPr>
      </w:pPr>
      <w:r>
        <w:rPr>
          <w:sz w:val="24"/>
        </w:rPr>
        <w:t>9</w:t>
      </w:r>
      <w:r w:rsidR="005D417B">
        <w:rPr>
          <w:sz w:val="24"/>
        </w:rPr>
        <w:t xml:space="preserve">.2 </w:t>
      </w:r>
      <w:r w:rsidR="00BE07F0">
        <w:rPr>
          <w:sz w:val="24"/>
        </w:rPr>
        <w:tab/>
      </w:r>
      <w:r w:rsidR="00CA73EA">
        <w:rPr>
          <w:sz w:val="24"/>
        </w:rPr>
        <w:t>Rundningsmärkena är</w:t>
      </w:r>
      <w:r w:rsidR="00C3071D">
        <w:rPr>
          <w:sz w:val="24"/>
        </w:rPr>
        <w:t xml:space="preserve"> </w:t>
      </w:r>
      <w:r w:rsidR="00C54B92">
        <w:rPr>
          <w:sz w:val="24"/>
        </w:rPr>
        <w:t>röda bojar</w:t>
      </w:r>
    </w:p>
    <w:p w14:paraId="6D8A7162" w14:textId="77777777" w:rsidR="00453CB5" w:rsidRDefault="00453CB5" w:rsidP="00742990">
      <w:pPr>
        <w:tabs>
          <w:tab w:val="left" w:pos="709"/>
        </w:tabs>
        <w:rPr>
          <w:b/>
          <w:sz w:val="28"/>
        </w:rPr>
      </w:pPr>
    </w:p>
    <w:p w14:paraId="110ABBAD" w14:textId="77777777" w:rsidR="00B52114" w:rsidRDefault="00B52114" w:rsidP="00742990">
      <w:pPr>
        <w:tabs>
          <w:tab w:val="left" w:pos="709"/>
        </w:tabs>
        <w:rPr>
          <w:b/>
          <w:sz w:val="28"/>
        </w:rPr>
      </w:pPr>
    </w:p>
    <w:p w14:paraId="556D6A56" w14:textId="77777777" w:rsidR="0086534C" w:rsidRDefault="0086534C" w:rsidP="00742990">
      <w:pPr>
        <w:tabs>
          <w:tab w:val="left" w:pos="709"/>
        </w:tabs>
        <w:rPr>
          <w:b/>
          <w:sz w:val="28"/>
        </w:rPr>
      </w:pPr>
    </w:p>
    <w:p w14:paraId="0946C0FC" w14:textId="4AB2AA54" w:rsidR="00CA73EA" w:rsidRDefault="00B52114" w:rsidP="0086534C">
      <w:pPr>
        <w:tabs>
          <w:tab w:val="left" w:pos="709"/>
        </w:tabs>
        <w:rPr>
          <w:sz w:val="24"/>
        </w:rPr>
      </w:pPr>
      <w:r>
        <w:rPr>
          <w:b/>
          <w:sz w:val="28"/>
        </w:rPr>
        <w:t>10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Starten</w:t>
      </w:r>
    </w:p>
    <w:p w14:paraId="5F06422E" w14:textId="338C0934" w:rsidR="00E66A7E" w:rsidRDefault="00B52114" w:rsidP="009C2999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10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.1</w:t>
      </w:r>
      <w:r w:rsidR="00E66A7E">
        <w:rPr>
          <w:rFonts w:eastAsia="WarnockPro-Regular" w:cs="WarnockPro-Regular"/>
          <w:color w:val="000000"/>
          <w:sz w:val="24"/>
          <w:szCs w:val="24"/>
        </w:rPr>
        <w:tab/>
        <w:t xml:space="preserve">Startlinjen utgörs av två </w:t>
      </w:r>
      <w:r w:rsidR="000913AD">
        <w:rPr>
          <w:rFonts w:eastAsia="WarnockPro-Regular" w:cs="WarnockPro-Regular"/>
          <w:color w:val="000000"/>
          <w:sz w:val="24"/>
          <w:szCs w:val="24"/>
        </w:rPr>
        <w:t>flaggprickar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</w:p>
    <w:p w14:paraId="464310CE" w14:textId="5136A704" w:rsidR="00255C1E" w:rsidRDefault="00B52114" w:rsidP="00255C1E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10</w:t>
      </w:r>
      <w:r w:rsidR="00E66A7E">
        <w:rPr>
          <w:rFonts w:eastAsia="WarnockPro-Regular" w:cs="WarnockPro-Regular"/>
          <w:color w:val="000000"/>
          <w:sz w:val="24"/>
          <w:szCs w:val="24"/>
        </w:rPr>
        <w:t>.2</w:t>
      </w:r>
      <w:r w:rsidR="00E66A7E">
        <w:rPr>
          <w:rFonts w:eastAsia="WarnockPro-Regular" w:cs="WarnockPro-Regular"/>
          <w:color w:val="000000"/>
          <w:sz w:val="24"/>
          <w:szCs w:val="24"/>
        </w:rPr>
        <w:tab/>
      </w:r>
      <w:r w:rsidR="00AE76FC">
        <w:rPr>
          <w:rFonts w:eastAsia="WarnockPro-Regular" w:cs="WarnockPro-Regular"/>
          <w:color w:val="000000"/>
          <w:sz w:val="24"/>
          <w:szCs w:val="24"/>
        </w:rPr>
        <w:t xml:space="preserve">KSR 25 ändras enligt följande: </w:t>
      </w:r>
      <w:r w:rsidR="00AE76FC">
        <w:rPr>
          <w:rFonts w:eastAsia="WarnockPro-Regular" w:cs="WarnockPro-Regular"/>
          <w:color w:val="000000"/>
          <w:sz w:val="24"/>
          <w:szCs w:val="24"/>
        </w:rPr>
        <w:br/>
      </w:r>
      <w:r w:rsidR="00F842B5" w:rsidRPr="006D0959">
        <w:rPr>
          <w:rFonts w:eastAsia="WarnockPro-Regular" w:cs="WarnockPro-Regular"/>
          <w:color w:val="000000"/>
          <w:sz w:val="24"/>
          <w:szCs w:val="24"/>
        </w:rPr>
        <w:t xml:space="preserve">Kappseglingen </w:t>
      </w:r>
      <w:r w:rsidR="005F7694">
        <w:rPr>
          <w:rFonts w:eastAsia="WarnockPro-Regular" w:cs="WarnockPro-Regular"/>
          <w:color w:val="000000"/>
          <w:sz w:val="24"/>
          <w:szCs w:val="24"/>
        </w:rPr>
        <w:t>st</w:t>
      </w:r>
      <w:r w:rsidR="00B460A1">
        <w:rPr>
          <w:rFonts w:eastAsia="WarnockPro-Regular" w:cs="WarnockPro-Regular"/>
          <w:color w:val="000000"/>
          <w:sz w:val="24"/>
          <w:szCs w:val="24"/>
        </w:rPr>
        <w:t xml:space="preserve">artar med en </w:t>
      </w:r>
      <w:r w:rsidR="000913AD">
        <w:rPr>
          <w:rFonts w:eastAsia="WarnockPro-Regular" w:cs="WarnockPro-Regular"/>
          <w:color w:val="000000"/>
          <w:sz w:val="24"/>
          <w:szCs w:val="24"/>
        </w:rPr>
        <w:t>3</w:t>
      </w:r>
      <w:r w:rsidR="00B460A1">
        <w:rPr>
          <w:rFonts w:eastAsia="WarnockPro-Regular" w:cs="WarnockPro-Regular"/>
          <w:color w:val="000000"/>
          <w:sz w:val="24"/>
          <w:szCs w:val="24"/>
        </w:rPr>
        <w:t xml:space="preserve"> minuters startsekvens. </w:t>
      </w:r>
    </w:p>
    <w:p w14:paraId="096EEAF6" w14:textId="01EF317B" w:rsidR="000913AD" w:rsidRPr="00255C1E" w:rsidRDefault="000913AD" w:rsidP="000913AD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 w:rsidRPr="00806986">
        <w:rPr>
          <w:rFonts w:cs="WarnockPro-Regular"/>
          <w:color w:val="000000"/>
          <w:sz w:val="24"/>
          <w:szCs w:val="24"/>
        </w:rPr>
        <w:tab/>
      </w:r>
      <w:r>
        <w:rPr>
          <w:sz w:val="24"/>
        </w:rPr>
        <w:t>3</w:t>
      </w:r>
      <w:r>
        <w:rPr>
          <w:sz w:val="24"/>
        </w:rPr>
        <w:t xml:space="preserve"> min </w:t>
      </w:r>
      <w:r>
        <w:rPr>
          <w:sz w:val="24"/>
        </w:rPr>
        <w:t>Klassflagga (E)</w:t>
      </w:r>
      <w:r>
        <w:rPr>
          <w:sz w:val="24"/>
        </w:rPr>
        <w:t xml:space="preserve"> hissas + ljudsignal</w:t>
      </w:r>
    </w:p>
    <w:p w14:paraId="7C6EF571" w14:textId="70DAB01E" w:rsidR="00170DDB" w:rsidRPr="00255C1E" w:rsidRDefault="00806986" w:rsidP="00255C1E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 w:rsidRPr="00806986">
        <w:rPr>
          <w:rFonts w:cs="WarnockPro-Regular"/>
          <w:color w:val="000000"/>
          <w:sz w:val="24"/>
          <w:szCs w:val="24"/>
        </w:rPr>
        <w:tab/>
      </w:r>
      <w:r w:rsidR="00B460A1">
        <w:rPr>
          <w:sz w:val="24"/>
        </w:rPr>
        <w:t xml:space="preserve">2 min </w:t>
      </w:r>
      <w:r w:rsidR="000913AD">
        <w:rPr>
          <w:sz w:val="24"/>
        </w:rPr>
        <w:t>Förberedelseflagga (P)</w:t>
      </w:r>
      <w:r w:rsidR="00B460A1">
        <w:rPr>
          <w:sz w:val="24"/>
        </w:rPr>
        <w:t xml:space="preserve"> hissas + ljudsignal</w:t>
      </w:r>
    </w:p>
    <w:p w14:paraId="5779993A" w14:textId="37FD16CC" w:rsidR="00B460A1" w:rsidRDefault="00B460A1" w:rsidP="00B460A1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ab/>
      </w:r>
      <w:r w:rsidR="00C135A8">
        <w:rPr>
          <w:rFonts w:eastAsia="WarnockPro-Regular" w:cs="WarnockPro-Regular"/>
          <w:color w:val="000000"/>
          <w:sz w:val="24"/>
          <w:szCs w:val="24"/>
        </w:rPr>
        <w:t xml:space="preserve">1 min </w:t>
      </w:r>
      <w:r w:rsidR="000913AD">
        <w:rPr>
          <w:sz w:val="24"/>
        </w:rPr>
        <w:t xml:space="preserve">Förberedelseflagga (P) </w:t>
      </w:r>
      <w:r w:rsidR="000913AD">
        <w:rPr>
          <w:sz w:val="24"/>
        </w:rPr>
        <w:t>tas ned + lång</w:t>
      </w:r>
      <w:r w:rsidR="000913AD">
        <w:rPr>
          <w:sz w:val="24"/>
        </w:rPr>
        <w:t xml:space="preserve"> </w:t>
      </w:r>
      <w:r w:rsidR="00C135A8">
        <w:rPr>
          <w:rFonts w:eastAsia="WarnockPro-Regular" w:cs="WarnockPro-Regular"/>
          <w:color w:val="000000"/>
          <w:sz w:val="24"/>
          <w:szCs w:val="24"/>
        </w:rPr>
        <w:t>ljudsignal</w:t>
      </w:r>
    </w:p>
    <w:p w14:paraId="5F33C8E6" w14:textId="350FBA30" w:rsidR="00BB599E" w:rsidRPr="00BB599E" w:rsidRDefault="00C135A8" w:rsidP="00BB599E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lastRenderedPageBreak/>
        <w:tab/>
        <w:t xml:space="preserve">Start </w:t>
      </w:r>
      <w:r w:rsidR="000913AD">
        <w:rPr>
          <w:rFonts w:eastAsia="WarnockPro-Regular" w:cs="WarnockPro-Regular"/>
          <w:color w:val="000000"/>
          <w:sz w:val="24"/>
          <w:szCs w:val="24"/>
        </w:rPr>
        <w:t>Klassflagga /E)</w:t>
      </w:r>
      <w:r>
        <w:rPr>
          <w:rFonts w:eastAsia="WarnockPro-Regular" w:cs="WarnockPro-Regular"/>
          <w:color w:val="000000"/>
          <w:sz w:val="24"/>
          <w:szCs w:val="24"/>
        </w:rPr>
        <w:t xml:space="preserve"> flagg tas ner + ljudsignal</w:t>
      </w:r>
    </w:p>
    <w:p w14:paraId="0946C101" w14:textId="373DB750" w:rsidR="00FC3511" w:rsidRPr="00255C1E" w:rsidRDefault="00B52114" w:rsidP="00255C1E">
      <w:pPr>
        <w:ind w:left="702" w:hanging="702"/>
        <w:rPr>
          <w:sz w:val="24"/>
        </w:rPr>
      </w:pPr>
      <w:r>
        <w:rPr>
          <w:sz w:val="24"/>
        </w:rPr>
        <w:t>10</w:t>
      </w:r>
      <w:r w:rsidR="00CA73EA" w:rsidRPr="00417CF3">
        <w:rPr>
          <w:sz w:val="24"/>
        </w:rPr>
        <w:t>.</w:t>
      </w:r>
      <w:r w:rsidR="00255C1E">
        <w:rPr>
          <w:sz w:val="24"/>
        </w:rPr>
        <w:t>3</w:t>
      </w:r>
      <w:r w:rsidR="00CA73EA" w:rsidRPr="00417CF3">
        <w:rPr>
          <w:sz w:val="24"/>
        </w:rPr>
        <w:tab/>
      </w:r>
      <w:r w:rsidR="00424E14">
        <w:rPr>
          <w:sz w:val="24"/>
        </w:rPr>
        <w:t>E</w:t>
      </w:r>
      <w:r w:rsidR="00224A7B">
        <w:rPr>
          <w:sz w:val="24"/>
        </w:rPr>
        <w:t>vent</w:t>
      </w:r>
      <w:r w:rsidR="00125901">
        <w:rPr>
          <w:sz w:val="24"/>
        </w:rPr>
        <w:t>u</w:t>
      </w:r>
      <w:r w:rsidR="00224A7B">
        <w:rPr>
          <w:sz w:val="24"/>
        </w:rPr>
        <w:t>ell tjuvstart signaleras med flagga X</w:t>
      </w:r>
      <w:r w:rsidR="00125901">
        <w:rPr>
          <w:sz w:val="24"/>
        </w:rPr>
        <w:t xml:space="preserve"> samt lång ljudsignal</w:t>
      </w:r>
      <w:r w:rsidR="00224A7B">
        <w:rPr>
          <w:sz w:val="24"/>
        </w:rPr>
        <w:t>.</w:t>
      </w:r>
      <w:r w:rsidR="008D3CA5">
        <w:rPr>
          <w:sz w:val="24"/>
        </w:rPr>
        <w:t xml:space="preserve"> </w:t>
      </w:r>
      <w:r w:rsidR="0021340C">
        <w:rPr>
          <w:sz w:val="24"/>
        </w:rPr>
        <w:t>Flaggan halas när felande båt har startat korrekt</w:t>
      </w:r>
      <w:r w:rsidR="00486397">
        <w:rPr>
          <w:sz w:val="24"/>
        </w:rPr>
        <w:t xml:space="preserve">. </w:t>
      </w:r>
    </w:p>
    <w:p w14:paraId="328AAE0D" w14:textId="77777777" w:rsidR="00125901" w:rsidRDefault="00125901" w:rsidP="00085554">
      <w:pPr>
        <w:ind w:left="702" w:hanging="702"/>
        <w:rPr>
          <w:i/>
          <w:sz w:val="24"/>
        </w:rPr>
      </w:pPr>
    </w:p>
    <w:p w14:paraId="2B067FB5" w14:textId="535F591E" w:rsidR="005746F7" w:rsidRPr="0086534C" w:rsidRDefault="00FC3511" w:rsidP="0086534C">
      <w:pPr>
        <w:rPr>
          <w:b/>
          <w:sz w:val="28"/>
          <w:szCs w:val="28"/>
        </w:rPr>
      </w:pPr>
      <w:r w:rsidRPr="00FC3511">
        <w:rPr>
          <w:b/>
          <w:sz w:val="28"/>
          <w:szCs w:val="28"/>
        </w:rPr>
        <w:t>1</w:t>
      </w:r>
      <w:r w:rsidR="00B52114">
        <w:rPr>
          <w:b/>
          <w:sz w:val="28"/>
          <w:szCs w:val="28"/>
        </w:rPr>
        <w:t>1</w:t>
      </w:r>
      <w:r w:rsidRPr="00FC3511">
        <w:rPr>
          <w:b/>
          <w:sz w:val="28"/>
          <w:szCs w:val="28"/>
        </w:rPr>
        <w:t>.</w:t>
      </w:r>
      <w:r w:rsidRPr="00FC3511">
        <w:rPr>
          <w:b/>
          <w:sz w:val="28"/>
          <w:szCs w:val="28"/>
        </w:rPr>
        <w:tab/>
        <w:t>Ändring av ban</w:t>
      </w:r>
      <w:r w:rsidR="002D1DF7">
        <w:rPr>
          <w:b/>
          <w:sz w:val="28"/>
          <w:szCs w:val="28"/>
        </w:rPr>
        <w:t>an</w:t>
      </w:r>
    </w:p>
    <w:p w14:paraId="16E03A58" w14:textId="7818F401" w:rsidR="00670CF4" w:rsidRPr="00116FE0" w:rsidRDefault="00FC3511" w:rsidP="0005789A">
      <w:pPr>
        <w:ind w:left="702" w:hanging="702"/>
        <w:rPr>
          <w:i/>
          <w:sz w:val="24"/>
        </w:rPr>
      </w:pPr>
      <w:r w:rsidRPr="002D1DF7">
        <w:rPr>
          <w:sz w:val="24"/>
          <w:szCs w:val="24"/>
        </w:rPr>
        <w:t>1</w:t>
      </w:r>
      <w:r w:rsidR="00B52114">
        <w:rPr>
          <w:sz w:val="24"/>
          <w:szCs w:val="24"/>
        </w:rPr>
        <w:t>1</w:t>
      </w:r>
      <w:r w:rsidRPr="002D1DF7">
        <w:rPr>
          <w:sz w:val="24"/>
          <w:szCs w:val="24"/>
        </w:rPr>
        <w:t>.1</w:t>
      </w:r>
      <w:r w:rsidRPr="002D1DF7">
        <w:rPr>
          <w:sz w:val="24"/>
          <w:szCs w:val="24"/>
        </w:rPr>
        <w:tab/>
      </w:r>
      <w:r w:rsidR="00792E69">
        <w:rPr>
          <w:rFonts w:eastAsia="WarnockPro-Regular" w:cs="WarnockPro-Regular"/>
          <w:color w:val="000000"/>
          <w:sz w:val="24"/>
          <w:szCs w:val="24"/>
        </w:rPr>
        <w:t>B</w:t>
      </w:r>
      <w:r w:rsidR="002D1DF7" w:rsidRPr="002D1DF7">
        <w:rPr>
          <w:rFonts w:eastAsia="WarnockPro-Regular" w:cs="WarnockPro-Regular"/>
          <w:color w:val="000000"/>
          <w:sz w:val="24"/>
          <w:szCs w:val="24"/>
        </w:rPr>
        <w:t xml:space="preserve">anan </w:t>
      </w:r>
      <w:r w:rsidR="00AF0870">
        <w:rPr>
          <w:rFonts w:eastAsia="WarnockPro-Regular" w:cs="WarnockPro-Regular"/>
          <w:color w:val="000000"/>
          <w:sz w:val="24"/>
          <w:szCs w:val="24"/>
        </w:rPr>
        <w:t xml:space="preserve">kan </w:t>
      </w:r>
      <w:r w:rsidR="0005789A">
        <w:rPr>
          <w:rFonts w:eastAsia="WarnockPro-Regular" w:cs="WarnockPro-Regular"/>
          <w:color w:val="000000"/>
          <w:sz w:val="24"/>
          <w:szCs w:val="24"/>
        </w:rPr>
        <w:t>inte</w:t>
      </w:r>
      <w:r w:rsidR="007D4AC3">
        <w:rPr>
          <w:rFonts w:eastAsia="WarnockPro-Regular" w:cs="WarnockPro-Regular"/>
          <w:color w:val="000000"/>
          <w:sz w:val="24"/>
          <w:szCs w:val="24"/>
        </w:rPr>
        <w:t xml:space="preserve"> ändras under pågående race</w:t>
      </w:r>
      <w:r w:rsidR="00AF0870">
        <w:rPr>
          <w:rFonts w:eastAsia="WarnockPro-Regular" w:cs="WarnockPro-Regular"/>
          <w:color w:val="000000"/>
          <w:sz w:val="24"/>
          <w:szCs w:val="24"/>
        </w:rPr>
        <w:t xml:space="preserve"> </w:t>
      </w:r>
    </w:p>
    <w:p w14:paraId="0946C108" w14:textId="77777777" w:rsidR="00BE4EA8" w:rsidRDefault="00BE4EA8" w:rsidP="00FC3511">
      <w:pPr>
        <w:rPr>
          <w:b/>
          <w:sz w:val="28"/>
        </w:rPr>
      </w:pPr>
    </w:p>
    <w:p w14:paraId="0946C10F" w14:textId="65AC8D35" w:rsidR="00BE4EA8" w:rsidRPr="0086534C" w:rsidRDefault="008B561C" w:rsidP="00BE4EA8">
      <w:pPr>
        <w:rPr>
          <w:sz w:val="24"/>
        </w:rPr>
      </w:pPr>
      <w:r>
        <w:rPr>
          <w:b/>
          <w:sz w:val="28"/>
        </w:rPr>
        <w:t>1</w:t>
      </w:r>
      <w:r w:rsidR="00B52114">
        <w:rPr>
          <w:b/>
          <w:sz w:val="28"/>
        </w:rPr>
        <w:t>2</w:t>
      </w:r>
      <w:r w:rsidR="00806986">
        <w:rPr>
          <w:b/>
          <w:sz w:val="28"/>
        </w:rPr>
        <w:t>.</w:t>
      </w:r>
      <w:r w:rsidR="00806986">
        <w:rPr>
          <w:b/>
          <w:sz w:val="28"/>
        </w:rPr>
        <w:tab/>
      </w:r>
      <w:r w:rsidR="00CA73EA">
        <w:rPr>
          <w:b/>
          <w:sz w:val="28"/>
        </w:rPr>
        <w:t>Mållinje</w:t>
      </w:r>
    </w:p>
    <w:p w14:paraId="7B5C0C46" w14:textId="00F2B254" w:rsidR="003021CF" w:rsidRPr="003021CF" w:rsidRDefault="00BE4EA8" w:rsidP="007C089D">
      <w:pPr>
        <w:ind w:left="720" w:hanging="720"/>
        <w:rPr>
          <w:rFonts w:eastAsia="WarnockPro-Regular" w:cs="WarnockPro-Regular"/>
          <w:sz w:val="24"/>
          <w:szCs w:val="24"/>
        </w:rPr>
      </w:pPr>
      <w:r w:rsidRPr="00AB2806">
        <w:rPr>
          <w:rFonts w:eastAsia="WarnockPro-Regular" w:cs="WarnockPro-Regular"/>
          <w:sz w:val="24"/>
          <w:szCs w:val="24"/>
        </w:rPr>
        <w:t>1</w:t>
      </w:r>
      <w:r w:rsidR="009F5E1D">
        <w:rPr>
          <w:rFonts w:eastAsia="WarnockPro-Regular" w:cs="WarnockPro-Regular"/>
          <w:sz w:val="24"/>
          <w:szCs w:val="24"/>
        </w:rPr>
        <w:t>2</w:t>
      </w:r>
      <w:r w:rsidRPr="00AB2806">
        <w:rPr>
          <w:rFonts w:eastAsia="WarnockPro-Regular" w:cs="WarnockPro-Regular"/>
          <w:sz w:val="24"/>
          <w:szCs w:val="24"/>
        </w:rPr>
        <w:t>.1</w:t>
      </w:r>
      <w:r w:rsidRPr="00AB2806">
        <w:rPr>
          <w:rFonts w:eastAsia="WarnockPro-Regular" w:cs="WarnockPro-Regular"/>
          <w:sz w:val="24"/>
          <w:szCs w:val="24"/>
        </w:rPr>
        <w:tab/>
      </w:r>
      <w:r w:rsidR="009A769D" w:rsidRPr="00AB2806">
        <w:rPr>
          <w:rFonts w:eastAsia="WarnockPro-Regular" w:cs="WarnockPro-Regular"/>
          <w:sz w:val="24"/>
          <w:szCs w:val="24"/>
        </w:rPr>
        <w:t>Mållinjen är</w:t>
      </w:r>
      <w:r w:rsidR="00323C86" w:rsidRPr="00AB2806">
        <w:rPr>
          <w:rFonts w:eastAsia="WarnockPro-Regular" w:cs="WarnockPro-Regular"/>
          <w:sz w:val="24"/>
          <w:szCs w:val="24"/>
        </w:rPr>
        <w:t xml:space="preserve"> </w:t>
      </w:r>
      <w:r w:rsidR="00C20B05">
        <w:rPr>
          <w:rFonts w:eastAsia="WarnockPro-Regular" w:cs="WarnockPro-Regular"/>
          <w:sz w:val="24"/>
          <w:szCs w:val="24"/>
        </w:rPr>
        <w:t>samma som sta</w:t>
      </w:r>
      <w:r w:rsidR="00EA5214">
        <w:rPr>
          <w:rFonts w:eastAsia="WarnockPro-Regular" w:cs="WarnockPro-Regular"/>
          <w:sz w:val="24"/>
          <w:szCs w:val="24"/>
        </w:rPr>
        <w:t>rtlinjen</w:t>
      </w:r>
      <w:r w:rsidR="007D4AC3">
        <w:rPr>
          <w:rFonts w:eastAsia="WarnockPro-Regular" w:cs="WarnockPro-Regular"/>
          <w:sz w:val="24"/>
          <w:szCs w:val="24"/>
        </w:rPr>
        <w:t>.</w:t>
      </w:r>
    </w:p>
    <w:p w14:paraId="1D8B716C" w14:textId="77777777" w:rsidR="002D5E1F" w:rsidRDefault="002D5E1F" w:rsidP="00AB2806">
      <w:pPr>
        <w:ind w:left="720" w:hanging="720"/>
        <w:rPr>
          <w:sz w:val="24"/>
        </w:rPr>
      </w:pPr>
    </w:p>
    <w:p w14:paraId="0946C113" w14:textId="77777777" w:rsidR="00CA73EA" w:rsidRPr="007A7DB0" w:rsidRDefault="00CA73EA">
      <w:pPr>
        <w:rPr>
          <w:color w:val="FF0000"/>
          <w:sz w:val="24"/>
        </w:rPr>
      </w:pPr>
    </w:p>
    <w:p w14:paraId="0946C118" w14:textId="556BA45E" w:rsidR="006D72E6" w:rsidRPr="006D72E6" w:rsidRDefault="008B561C" w:rsidP="006D72E6">
      <w:pPr>
        <w:rPr>
          <w:sz w:val="24"/>
        </w:rPr>
      </w:pPr>
      <w:r>
        <w:rPr>
          <w:b/>
          <w:sz w:val="28"/>
        </w:rPr>
        <w:t>1</w:t>
      </w:r>
      <w:r w:rsidR="009F5E1D"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Tidsbegränsning</w:t>
      </w:r>
      <w:r w:rsidR="00806986">
        <w:rPr>
          <w:b/>
          <w:sz w:val="28"/>
        </w:rPr>
        <w:t>ar</w:t>
      </w:r>
    </w:p>
    <w:p w14:paraId="0946C129" w14:textId="6E355331" w:rsidR="003F1DD1" w:rsidRPr="003F1DD1" w:rsidRDefault="006D72E6" w:rsidP="004E59FA">
      <w:pPr>
        <w:ind w:left="720" w:hanging="720"/>
        <w:rPr>
          <w:sz w:val="24"/>
        </w:rPr>
      </w:pPr>
      <w:r>
        <w:rPr>
          <w:sz w:val="24"/>
        </w:rPr>
        <w:t>1</w:t>
      </w:r>
      <w:r w:rsidR="009F5E1D">
        <w:rPr>
          <w:sz w:val="24"/>
        </w:rPr>
        <w:t>3</w:t>
      </w:r>
      <w:r>
        <w:rPr>
          <w:sz w:val="24"/>
        </w:rPr>
        <w:t>.1</w:t>
      </w:r>
      <w:r>
        <w:rPr>
          <w:sz w:val="24"/>
        </w:rPr>
        <w:tab/>
      </w:r>
      <w:r w:rsidR="000913AD">
        <w:rPr>
          <w:sz w:val="24"/>
        </w:rPr>
        <w:t>En båt som inte går i mål inom tio minuter efter det att första båten som seglat banan gått i mål, räknas som att den inte gått i mål (DNF). Det här ändrar KSR 33.</w:t>
      </w:r>
      <w:r w:rsidR="00026496">
        <w:rPr>
          <w:sz w:val="24"/>
        </w:rPr>
        <w:t>.</w:t>
      </w:r>
    </w:p>
    <w:p w14:paraId="2B0EF989" w14:textId="199210D9" w:rsidR="00085554" w:rsidRDefault="00E500AC" w:rsidP="00026496">
      <w:pPr>
        <w:pStyle w:val="BodyTextIndent"/>
        <w:rPr>
          <w:b/>
          <w:i/>
        </w:rPr>
      </w:pPr>
      <w:r>
        <w:t xml:space="preserve"> </w:t>
      </w:r>
    </w:p>
    <w:p w14:paraId="0946C12F" w14:textId="56DDE978" w:rsidR="00CA73EA" w:rsidRDefault="00CA73EA">
      <w:pPr>
        <w:rPr>
          <w:sz w:val="24"/>
        </w:rPr>
      </w:pPr>
      <w:r>
        <w:rPr>
          <w:b/>
          <w:sz w:val="28"/>
        </w:rPr>
        <w:t>1</w:t>
      </w:r>
      <w:r w:rsidR="009F5E1D"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sz w:val="28"/>
        </w:rPr>
        <w:tab/>
        <w:t>Protester</w:t>
      </w:r>
      <w:r w:rsidR="002E1D72">
        <w:rPr>
          <w:b/>
          <w:sz w:val="28"/>
        </w:rPr>
        <w:t>, domare på banan</w:t>
      </w:r>
    </w:p>
    <w:p w14:paraId="4BCFC5D0" w14:textId="60DAE0DA" w:rsidR="002E1D72" w:rsidRDefault="002E1D72" w:rsidP="002E1D72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>1</w:t>
      </w:r>
      <w:r w:rsidR="009F5E1D">
        <w:rPr>
          <w:rFonts w:cs="WarnockPro-Regular"/>
          <w:color w:val="000000"/>
          <w:sz w:val="24"/>
          <w:szCs w:val="24"/>
        </w:rPr>
        <w:t>4</w:t>
      </w:r>
      <w:r>
        <w:rPr>
          <w:rFonts w:cs="WarnockPro-Regular"/>
          <w:color w:val="000000"/>
          <w:sz w:val="24"/>
          <w:szCs w:val="24"/>
        </w:rPr>
        <w:t>.2</w:t>
      </w:r>
      <w:r>
        <w:rPr>
          <w:rFonts w:cs="WarnockPro-Regular"/>
          <w:color w:val="000000"/>
          <w:sz w:val="24"/>
          <w:szCs w:val="24"/>
        </w:rPr>
        <w:tab/>
      </w:r>
      <w:r w:rsidR="00AE76FC">
        <w:rPr>
          <w:rFonts w:cs="WarnockPro-Regular"/>
          <w:color w:val="000000"/>
          <w:sz w:val="24"/>
          <w:szCs w:val="24"/>
        </w:rPr>
        <w:t>Då</w:t>
      </w:r>
      <w:r w:rsidR="00EF52C8">
        <w:rPr>
          <w:rFonts w:cs="WarnockPro-Regular"/>
          <w:color w:val="000000"/>
          <w:sz w:val="24"/>
          <w:szCs w:val="24"/>
        </w:rPr>
        <w:t xml:space="preserve"> seglingen förväntas vara lättsam och trivsam förväntas seglarna själva hantera </w:t>
      </w:r>
      <w:r w:rsidR="00C06172">
        <w:rPr>
          <w:rFonts w:cs="WarnockPro-Regular"/>
          <w:color w:val="000000"/>
          <w:sz w:val="24"/>
          <w:szCs w:val="24"/>
        </w:rPr>
        <w:t>reglerna och eventuella straff</w:t>
      </w:r>
      <w:r w:rsidR="004C4FF6">
        <w:rPr>
          <w:rFonts w:cs="WarnockPro-Regular"/>
          <w:color w:val="000000"/>
          <w:sz w:val="24"/>
          <w:szCs w:val="24"/>
        </w:rPr>
        <w:t>.</w:t>
      </w:r>
    </w:p>
    <w:p w14:paraId="730D6B20" w14:textId="7F8C5360" w:rsidR="004C4FF6" w:rsidRPr="002E1D72" w:rsidRDefault="004C4FF6" w:rsidP="004C4FF6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cs="WarnockPro-Regular"/>
          <w:color w:val="000000"/>
          <w:sz w:val="24"/>
          <w:szCs w:val="24"/>
        </w:rPr>
        <w:t>13.3</w:t>
      </w:r>
      <w:r>
        <w:rPr>
          <w:rFonts w:cs="WarnockPro-Regular"/>
          <w:color w:val="000000"/>
          <w:sz w:val="24"/>
          <w:szCs w:val="24"/>
        </w:rPr>
        <w:tab/>
        <w:t xml:space="preserve">Straff </w:t>
      </w:r>
      <w:r w:rsidR="00DC2269">
        <w:rPr>
          <w:rFonts w:cs="WarnockPro-Regular"/>
          <w:color w:val="000000"/>
          <w:sz w:val="24"/>
          <w:szCs w:val="24"/>
        </w:rPr>
        <w:t>utgörs av en 360 graders sväng innehållande ett slag och en gipp</w:t>
      </w:r>
      <w:r w:rsidR="00437807">
        <w:rPr>
          <w:rFonts w:cs="WarnockPro-Regular"/>
          <w:color w:val="000000"/>
          <w:sz w:val="24"/>
          <w:szCs w:val="24"/>
        </w:rPr>
        <w:t xml:space="preserve">. Vid kollision </w:t>
      </w:r>
      <w:r w:rsidR="00C21D19">
        <w:rPr>
          <w:rFonts w:cs="WarnockPro-Regular"/>
          <w:color w:val="000000"/>
          <w:sz w:val="24"/>
          <w:szCs w:val="24"/>
        </w:rPr>
        <w:t>ska</w:t>
      </w:r>
      <w:r w:rsidR="00437807">
        <w:rPr>
          <w:rFonts w:cs="WarnockPro-Regular"/>
          <w:color w:val="000000"/>
          <w:sz w:val="24"/>
          <w:szCs w:val="24"/>
        </w:rPr>
        <w:t xml:space="preserve"> felande båt</w:t>
      </w:r>
      <w:r w:rsidR="00C21D19">
        <w:rPr>
          <w:rFonts w:cs="WarnockPro-Regular"/>
          <w:color w:val="000000"/>
          <w:sz w:val="24"/>
          <w:szCs w:val="24"/>
        </w:rPr>
        <w:t xml:space="preserve"> utgå</w:t>
      </w:r>
      <w:r w:rsidR="00EC58BD">
        <w:rPr>
          <w:rFonts w:cs="WarnockPro-Regular"/>
          <w:color w:val="000000"/>
          <w:sz w:val="24"/>
          <w:szCs w:val="24"/>
        </w:rPr>
        <w:t>, vid allvarlig kollision utgår båda båtarna.</w:t>
      </w:r>
    </w:p>
    <w:p w14:paraId="0946C137" w14:textId="77777777" w:rsidR="00CA73EA" w:rsidRPr="00B8510F" w:rsidRDefault="00CA73EA">
      <w:pPr>
        <w:ind w:left="702" w:hanging="702"/>
        <w:rPr>
          <w:i/>
          <w:sz w:val="24"/>
        </w:rPr>
      </w:pPr>
    </w:p>
    <w:p w14:paraId="28B12F4B" w14:textId="0445E5AC" w:rsidR="0077641F" w:rsidRPr="0086534C" w:rsidRDefault="00CA73EA">
      <w:pPr>
        <w:rPr>
          <w:b/>
          <w:sz w:val="28"/>
        </w:rPr>
      </w:pPr>
      <w:r w:rsidRPr="00B8510F">
        <w:rPr>
          <w:b/>
          <w:sz w:val="28"/>
        </w:rPr>
        <w:t>1</w:t>
      </w:r>
      <w:r w:rsidR="009F5E1D">
        <w:rPr>
          <w:b/>
          <w:sz w:val="28"/>
        </w:rPr>
        <w:t>5</w:t>
      </w:r>
      <w:r w:rsidRPr="00B8510F">
        <w:rPr>
          <w:b/>
          <w:sz w:val="28"/>
        </w:rPr>
        <w:t>.</w:t>
      </w:r>
      <w:r w:rsidRPr="00B8510F">
        <w:rPr>
          <w:b/>
          <w:sz w:val="28"/>
        </w:rPr>
        <w:tab/>
        <w:t>Säkerhet</w:t>
      </w:r>
      <w:r w:rsidR="00806986" w:rsidRPr="00B8510F">
        <w:rPr>
          <w:b/>
          <w:sz w:val="28"/>
        </w:rPr>
        <w:t xml:space="preserve">  </w:t>
      </w:r>
    </w:p>
    <w:p w14:paraId="22225ACC" w14:textId="6BCACC8D" w:rsidR="003E1514" w:rsidRDefault="00742990" w:rsidP="003E1514">
      <w:pPr>
        <w:ind w:left="709" w:hanging="709"/>
        <w:rPr>
          <w:sz w:val="24"/>
        </w:rPr>
      </w:pPr>
      <w:r w:rsidRPr="00B8510F">
        <w:rPr>
          <w:sz w:val="24"/>
        </w:rPr>
        <w:t>1</w:t>
      </w:r>
      <w:r w:rsidR="009F5E1D">
        <w:rPr>
          <w:sz w:val="24"/>
        </w:rPr>
        <w:t>5</w:t>
      </w:r>
      <w:r w:rsidR="00CA73EA" w:rsidRPr="00B8510F">
        <w:rPr>
          <w:sz w:val="24"/>
        </w:rPr>
        <w:t>.1</w:t>
      </w:r>
      <w:r w:rsidR="00CA73EA" w:rsidRPr="00B8510F">
        <w:rPr>
          <w:sz w:val="24"/>
        </w:rPr>
        <w:tab/>
      </w:r>
      <w:r w:rsidR="003E1514">
        <w:rPr>
          <w:sz w:val="24"/>
        </w:rPr>
        <w:t xml:space="preserve">Bärandet av flytväst under kappseglingen är obligatoriskt. </w:t>
      </w:r>
    </w:p>
    <w:p w14:paraId="17FFBF68" w14:textId="77777777" w:rsidR="00AE76FC" w:rsidRDefault="00AE76FC" w:rsidP="003E1514">
      <w:pPr>
        <w:ind w:left="709" w:hanging="709"/>
        <w:rPr>
          <w:sz w:val="24"/>
        </w:rPr>
      </w:pPr>
    </w:p>
    <w:p w14:paraId="4EE3BE95" w14:textId="6CD329A3" w:rsidR="00AE76FC" w:rsidRDefault="00AE76FC" w:rsidP="003E1514">
      <w:pPr>
        <w:ind w:left="709" w:hanging="709"/>
        <w:rPr>
          <w:sz w:val="24"/>
        </w:rPr>
      </w:pPr>
      <w:r>
        <w:rPr>
          <w:sz w:val="24"/>
        </w:rPr>
        <w:t>15.2</w:t>
      </w:r>
      <w:r>
        <w:rPr>
          <w:sz w:val="24"/>
        </w:rPr>
        <w:tab/>
        <w:t xml:space="preserve">Skärgårdstrafikens hop-on / hop-off båt trafikerar </w:t>
      </w:r>
      <w:proofErr w:type="spellStart"/>
      <w:r>
        <w:rPr>
          <w:sz w:val="24"/>
        </w:rPr>
        <w:t>banområdet</w:t>
      </w:r>
      <w:proofErr w:type="spellEnd"/>
      <w:r>
        <w:rPr>
          <w:sz w:val="24"/>
        </w:rPr>
        <w:t>, och denna båt skall betraktas som hinder, och kappseglande båtar är skyldiga att hålla säkert avstånd från denna.</w:t>
      </w:r>
    </w:p>
    <w:p w14:paraId="5ACD1475" w14:textId="77777777" w:rsidR="00957C85" w:rsidRDefault="00957C85" w:rsidP="003E1514">
      <w:pPr>
        <w:ind w:left="709" w:hanging="709"/>
        <w:rPr>
          <w:sz w:val="24"/>
        </w:rPr>
      </w:pPr>
    </w:p>
    <w:p w14:paraId="12FBFDE4" w14:textId="77777777" w:rsidR="0097349C" w:rsidRDefault="0097349C" w:rsidP="003E1514">
      <w:pPr>
        <w:ind w:left="709" w:hanging="709"/>
        <w:rPr>
          <w:sz w:val="24"/>
        </w:rPr>
      </w:pPr>
    </w:p>
    <w:p w14:paraId="70AB6913" w14:textId="77777777" w:rsidR="008E5E2B" w:rsidRDefault="008E5E2B">
      <w:pPr>
        <w:rPr>
          <w:sz w:val="24"/>
        </w:rPr>
      </w:pPr>
    </w:p>
    <w:p w14:paraId="0946C14C" w14:textId="6918BA35" w:rsidR="00CA73EA" w:rsidRDefault="00AE76FC" w:rsidP="0077641F">
      <w:pPr>
        <w:pStyle w:val="Heading1"/>
      </w:pPr>
      <w:r>
        <w:t>Karlskrona</w:t>
      </w:r>
      <w:r w:rsidR="00F747E4" w:rsidRPr="00417CF3">
        <w:t xml:space="preserve"> </w:t>
      </w:r>
      <w:r w:rsidR="00E23950" w:rsidRPr="00417CF3">
        <w:t>20</w:t>
      </w:r>
      <w:r w:rsidR="00255E6F">
        <w:t>2</w:t>
      </w:r>
      <w:r w:rsidR="003A5E2A">
        <w:t>4</w:t>
      </w:r>
      <w:r w:rsidR="00E23950" w:rsidRPr="00417CF3">
        <w:t>-</w:t>
      </w:r>
      <w:r>
        <w:t>08</w:t>
      </w:r>
      <w:r w:rsidR="00E23950" w:rsidRPr="00417CF3">
        <w:t>-</w:t>
      </w:r>
      <w:r>
        <w:t xml:space="preserve">02, </w:t>
      </w:r>
      <w:proofErr w:type="spellStart"/>
      <w:r>
        <w:t>kl</w:t>
      </w:r>
      <w:proofErr w:type="spellEnd"/>
      <w:r>
        <w:t xml:space="preserve"> 11.00</w:t>
      </w:r>
    </w:p>
    <w:p w14:paraId="4E0FF2AE" w14:textId="77777777" w:rsidR="00FB4767" w:rsidRDefault="00FB4767" w:rsidP="00116FE0">
      <w:pPr>
        <w:rPr>
          <w:sz w:val="24"/>
          <w:szCs w:val="24"/>
        </w:rPr>
      </w:pPr>
    </w:p>
    <w:p w14:paraId="7A9783B0" w14:textId="283DCF22" w:rsidR="007F4F5C" w:rsidRDefault="007F4F5C">
      <w:pPr>
        <w:rPr>
          <w:sz w:val="24"/>
        </w:rPr>
      </w:pPr>
    </w:p>
    <w:sectPr w:rsidR="007F4F5C" w:rsidSect="00200B56"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C8D2" w14:textId="77777777" w:rsidR="006E43E4" w:rsidRDefault="006E43E4">
      <w:r>
        <w:separator/>
      </w:r>
    </w:p>
  </w:endnote>
  <w:endnote w:type="continuationSeparator" w:id="0">
    <w:p w14:paraId="00C699DC" w14:textId="77777777" w:rsidR="006E43E4" w:rsidRDefault="006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C65D" w14:textId="77777777" w:rsidR="006E43E4" w:rsidRDefault="006E43E4">
      <w:r>
        <w:separator/>
      </w:r>
    </w:p>
  </w:footnote>
  <w:footnote w:type="continuationSeparator" w:id="0">
    <w:p w14:paraId="4261E245" w14:textId="77777777" w:rsidR="006E43E4" w:rsidRDefault="006E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436018"/>
    <w:multiLevelType w:val="hybridMultilevel"/>
    <w:tmpl w:val="A47A75AC"/>
    <w:lvl w:ilvl="0" w:tplc="3C96C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3B171C"/>
    <w:multiLevelType w:val="multilevel"/>
    <w:tmpl w:val="00786C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98426308">
    <w:abstractNumId w:val="3"/>
  </w:num>
  <w:num w:numId="2" w16cid:durableId="319621177">
    <w:abstractNumId w:val="2"/>
  </w:num>
  <w:num w:numId="3" w16cid:durableId="782454281">
    <w:abstractNumId w:val="0"/>
  </w:num>
  <w:num w:numId="4" w16cid:durableId="1528373501">
    <w:abstractNumId w:val="1"/>
  </w:num>
  <w:num w:numId="5" w16cid:durableId="1037589100">
    <w:abstractNumId w:val="11"/>
  </w:num>
  <w:num w:numId="6" w16cid:durableId="436024520">
    <w:abstractNumId w:val="9"/>
  </w:num>
  <w:num w:numId="7" w16cid:durableId="737479030">
    <w:abstractNumId w:val="5"/>
  </w:num>
  <w:num w:numId="8" w16cid:durableId="671179981">
    <w:abstractNumId w:val="7"/>
  </w:num>
  <w:num w:numId="9" w16cid:durableId="366836107">
    <w:abstractNumId w:val="10"/>
  </w:num>
  <w:num w:numId="10" w16cid:durableId="270288177">
    <w:abstractNumId w:val="8"/>
  </w:num>
  <w:num w:numId="11" w16cid:durableId="1415132263">
    <w:abstractNumId w:val="6"/>
  </w:num>
  <w:num w:numId="12" w16cid:durableId="1696496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EA"/>
    <w:rsid w:val="00004C4D"/>
    <w:rsid w:val="00005613"/>
    <w:rsid w:val="00007432"/>
    <w:rsid w:val="00010918"/>
    <w:rsid w:val="00012D66"/>
    <w:rsid w:val="00014FBB"/>
    <w:rsid w:val="0001509F"/>
    <w:rsid w:val="0002490E"/>
    <w:rsid w:val="00025625"/>
    <w:rsid w:val="00026496"/>
    <w:rsid w:val="00026F85"/>
    <w:rsid w:val="00041D98"/>
    <w:rsid w:val="000527FB"/>
    <w:rsid w:val="00052AD5"/>
    <w:rsid w:val="000539D2"/>
    <w:rsid w:val="00054D32"/>
    <w:rsid w:val="0005789A"/>
    <w:rsid w:val="00057D9E"/>
    <w:rsid w:val="00062511"/>
    <w:rsid w:val="000705E9"/>
    <w:rsid w:val="00073005"/>
    <w:rsid w:val="000808B4"/>
    <w:rsid w:val="00081DD8"/>
    <w:rsid w:val="000832FB"/>
    <w:rsid w:val="00085554"/>
    <w:rsid w:val="000903CE"/>
    <w:rsid w:val="00090589"/>
    <w:rsid w:val="000913AD"/>
    <w:rsid w:val="00094215"/>
    <w:rsid w:val="00095A4D"/>
    <w:rsid w:val="00096ACD"/>
    <w:rsid w:val="000A3DEB"/>
    <w:rsid w:val="000A63BA"/>
    <w:rsid w:val="000B18C1"/>
    <w:rsid w:val="000B2979"/>
    <w:rsid w:val="000B30F9"/>
    <w:rsid w:val="000B4453"/>
    <w:rsid w:val="000B54A4"/>
    <w:rsid w:val="000C1A14"/>
    <w:rsid w:val="000C1CC4"/>
    <w:rsid w:val="000C4550"/>
    <w:rsid w:val="000C48E5"/>
    <w:rsid w:val="000C6767"/>
    <w:rsid w:val="000E525E"/>
    <w:rsid w:val="000F0CB8"/>
    <w:rsid w:val="000F2EB2"/>
    <w:rsid w:val="000F6875"/>
    <w:rsid w:val="000F6C8D"/>
    <w:rsid w:val="001009B1"/>
    <w:rsid w:val="00103CCE"/>
    <w:rsid w:val="00104B3A"/>
    <w:rsid w:val="0010738E"/>
    <w:rsid w:val="00110589"/>
    <w:rsid w:val="001115A4"/>
    <w:rsid w:val="00114F0C"/>
    <w:rsid w:val="00116FE0"/>
    <w:rsid w:val="00123B41"/>
    <w:rsid w:val="00125901"/>
    <w:rsid w:val="00137E08"/>
    <w:rsid w:val="00137FAC"/>
    <w:rsid w:val="00142A91"/>
    <w:rsid w:val="00151121"/>
    <w:rsid w:val="00152A4E"/>
    <w:rsid w:val="0015440A"/>
    <w:rsid w:val="001574C7"/>
    <w:rsid w:val="00160BF9"/>
    <w:rsid w:val="00161FC5"/>
    <w:rsid w:val="00161FEA"/>
    <w:rsid w:val="00164B6D"/>
    <w:rsid w:val="00170DDB"/>
    <w:rsid w:val="00175D51"/>
    <w:rsid w:val="00182069"/>
    <w:rsid w:val="001915C4"/>
    <w:rsid w:val="00193733"/>
    <w:rsid w:val="00193CA6"/>
    <w:rsid w:val="001A3384"/>
    <w:rsid w:val="001A549B"/>
    <w:rsid w:val="001B7F2B"/>
    <w:rsid w:val="001C48B7"/>
    <w:rsid w:val="001C540F"/>
    <w:rsid w:val="001D13D4"/>
    <w:rsid w:val="001D413A"/>
    <w:rsid w:val="001D41AD"/>
    <w:rsid w:val="001D4256"/>
    <w:rsid w:val="001D52EA"/>
    <w:rsid w:val="001D7C6D"/>
    <w:rsid w:val="001E0FEF"/>
    <w:rsid w:val="001E3897"/>
    <w:rsid w:val="001E469A"/>
    <w:rsid w:val="001E771E"/>
    <w:rsid w:val="001F13CF"/>
    <w:rsid w:val="001F7C4A"/>
    <w:rsid w:val="00200B56"/>
    <w:rsid w:val="002015ED"/>
    <w:rsid w:val="002070BD"/>
    <w:rsid w:val="00207FEC"/>
    <w:rsid w:val="002101D6"/>
    <w:rsid w:val="0021340C"/>
    <w:rsid w:val="00215A2F"/>
    <w:rsid w:val="00217C6A"/>
    <w:rsid w:val="00220C92"/>
    <w:rsid w:val="002219F9"/>
    <w:rsid w:val="00224A7B"/>
    <w:rsid w:val="002404DF"/>
    <w:rsid w:val="002408B2"/>
    <w:rsid w:val="0024279A"/>
    <w:rsid w:val="00255C1E"/>
    <w:rsid w:val="00255E6F"/>
    <w:rsid w:val="00256A63"/>
    <w:rsid w:val="00256B6A"/>
    <w:rsid w:val="00260FEE"/>
    <w:rsid w:val="00267296"/>
    <w:rsid w:val="0027409E"/>
    <w:rsid w:val="002742B5"/>
    <w:rsid w:val="002748D9"/>
    <w:rsid w:val="00275387"/>
    <w:rsid w:val="00286A2E"/>
    <w:rsid w:val="00287DA2"/>
    <w:rsid w:val="00291736"/>
    <w:rsid w:val="00292249"/>
    <w:rsid w:val="00293391"/>
    <w:rsid w:val="00293CD0"/>
    <w:rsid w:val="00297BBC"/>
    <w:rsid w:val="002A272C"/>
    <w:rsid w:val="002A5425"/>
    <w:rsid w:val="002B0E17"/>
    <w:rsid w:val="002B0F19"/>
    <w:rsid w:val="002B7292"/>
    <w:rsid w:val="002C36D2"/>
    <w:rsid w:val="002D003B"/>
    <w:rsid w:val="002D1DF7"/>
    <w:rsid w:val="002D3C26"/>
    <w:rsid w:val="002D4C57"/>
    <w:rsid w:val="002D5D0B"/>
    <w:rsid w:val="002D5E1F"/>
    <w:rsid w:val="002D7532"/>
    <w:rsid w:val="002E1D72"/>
    <w:rsid w:val="002E2AAC"/>
    <w:rsid w:val="002E2AC9"/>
    <w:rsid w:val="002E3D3C"/>
    <w:rsid w:val="002E46CD"/>
    <w:rsid w:val="002F1FC4"/>
    <w:rsid w:val="002F35ED"/>
    <w:rsid w:val="002F4C9C"/>
    <w:rsid w:val="0030080C"/>
    <w:rsid w:val="00301D2B"/>
    <w:rsid w:val="003021CF"/>
    <w:rsid w:val="00302C96"/>
    <w:rsid w:val="003030A9"/>
    <w:rsid w:val="00303C6B"/>
    <w:rsid w:val="00305818"/>
    <w:rsid w:val="0030584E"/>
    <w:rsid w:val="00306276"/>
    <w:rsid w:val="0032154A"/>
    <w:rsid w:val="003230FB"/>
    <w:rsid w:val="00323C86"/>
    <w:rsid w:val="003309F7"/>
    <w:rsid w:val="00331B79"/>
    <w:rsid w:val="003321C1"/>
    <w:rsid w:val="00333117"/>
    <w:rsid w:val="0033375F"/>
    <w:rsid w:val="0033595B"/>
    <w:rsid w:val="003373D5"/>
    <w:rsid w:val="00354A8E"/>
    <w:rsid w:val="00357B42"/>
    <w:rsid w:val="00363636"/>
    <w:rsid w:val="003636A1"/>
    <w:rsid w:val="0036390D"/>
    <w:rsid w:val="00363992"/>
    <w:rsid w:val="00363F77"/>
    <w:rsid w:val="00364C05"/>
    <w:rsid w:val="00366F5C"/>
    <w:rsid w:val="003700C6"/>
    <w:rsid w:val="00372BB6"/>
    <w:rsid w:val="00374567"/>
    <w:rsid w:val="00374A11"/>
    <w:rsid w:val="00380B69"/>
    <w:rsid w:val="00381691"/>
    <w:rsid w:val="003858BB"/>
    <w:rsid w:val="00385D40"/>
    <w:rsid w:val="0038780C"/>
    <w:rsid w:val="0039210C"/>
    <w:rsid w:val="003A0E64"/>
    <w:rsid w:val="003A39B7"/>
    <w:rsid w:val="003A5E2A"/>
    <w:rsid w:val="003B0D20"/>
    <w:rsid w:val="003B0FB5"/>
    <w:rsid w:val="003B424E"/>
    <w:rsid w:val="003B735C"/>
    <w:rsid w:val="003C4C19"/>
    <w:rsid w:val="003D07D7"/>
    <w:rsid w:val="003E1514"/>
    <w:rsid w:val="003E4516"/>
    <w:rsid w:val="003F100A"/>
    <w:rsid w:val="003F1DD1"/>
    <w:rsid w:val="003F3A00"/>
    <w:rsid w:val="003F3EE2"/>
    <w:rsid w:val="003F5C10"/>
    <w:rsid w:val="003F788C"/>
    <w:rsid w:val="003F7C97"/>
    <w:rsid w:val="00402B11"/>
    <w:rsid w:val="00404313"/>
    <w:rsid w:val="00407380"/>
    <w:rsid w:val="00417CF3"/>
    <w:rsid w:val="0042161F"/>
    <w:rsid w:val="00424E14"/>
    <w:rsid w:val="00426F05"/>
    <w:rsid w:val="00431109"/>
    <w:rsid w:val="00437807"/>
    <w:rsid w:val="00440537"/>
    <w:rsid w:val="00442D61"/>
    <w:rsid w:val="00451F4E"/>
    <w:rsid w:val="00453CB5"/>
    <w:rsid w:val="004549CA"/>
    <w:rsid w:val="004601CD"/>
    <w:rsid w:val="00462D4C"/>
    <w:rsid w:val="00464C42"/>
    <w:rsid w:val="00465CDE"/>
    <w:rsid w:val="004770A5"/>
    <w:rsid w:val="00480338"/>
    <w:rsid w:val="004827F2"/>
    <w:rsid w:val="004837E5"/>
    <w:rsid w:val="00485F80"/>
    <w:rsid w:val="00486397"/>
    <w:rsid w:val="00491816"/>
    <w:rsid w:val="00491E8D"/>
    <w:rsid w:val="004935A9"/>
    <w:rsid w:val="00493B4A"/>
    <w:rsid w:val="00497E94"/>
    <w:rsid w:val="004A23AC"/>
    <w:rsid w:val="004A630C"/>
    <w:rsid w:val="004B06AF"/>
    <w:rsid w:val="004B420C"/>
    <w:rsid w:val="004B46E7"/>
    <w:rsid w:val="004B56B5"/>
    <w:rsid w:val="004B5CD9"/>
    <w:rsid w:val="004B7268"/>
    <w:rsid w:val="004C31D5"/>
    <w:rsid w:val="004C3BBB"/>
    <w:rsid w:val="004C4FF6"/>
    <w:rsid w:val="004C5169"/>
    <w:rsid w:val="004C79AC"/>
    <w:rsid w:val="004D050B"/>
    <w:rsid w:val="004D128B"/>
    <w:rsid w:val="004D12C5"/>
    <w:rsid w:val="004D1CA5"/>
    <w:rsid w:val="004D3679"/>
    <w:rsid w:val="004D43FA"/>
    <w:rsid w:val="004E1499"/>
    <w:rsid w:val="004E3D5E"/>
    <w:rsid w:val="004E59FA"/>
    <w:rsid w:val="004E7048"/>
    <w:rsid w:val="004E7BF5"/>
    <w:rsid w:val="004F7DDA"/>
    <w:rsid w:val="00507B68"/>
    <w:rsid w:val="00510DFD"/>
    <w:rsid w:val="0051120A"/>
    <w:rsid w:val="0053005E"/>
    <w:rsid w:val="0053225D"/>
    <w:rsid w:val="00534A85"/>
    <w:rsid w:val="00554D1D"/>
    <w:rsid w:val="00560438"/>
    <w:rsid w:val="00561C5B"/>
    <w:rsid w:val="00565CBB"/>
    <w:rsid w:val="00572C79"/>
    <w:rsid w:val="00572C8D"/>
    <w:rsid w:val="00573EC3"/>
    <w:rsid w:val="005746F7"/>
    <w:rsid w:val="00575540"/>
    <w:rsid w:val="00575CC9"/>
    <w:rsid w:val="00581BA3"/>
    <w:rsid w:val="005832F1"/>
    <w:rsid w:val="00584F50"/>
    <w:rsid w:val="00585492"/>
    <w:rsid w:val="005969F8"/>
    <w:rsid w:val="005A7F1A"/>
    <w:rsid w:val="005B25FA"/>
    <w:rsid w:val="005B28A9"/>
    <w:rsid w:val="005B34E3"/>
    <w:rsid w:val="005B5EF5"/>
    <w:rsid w:val="005C1837"/>
    <w:rsid w:val="005C5DFA"/>
    <w:rsid w:val="005D16AE"/>
    <w:rsid w:val="005D1FE9"/>
    <w:rsid w:val="005D3175"/>
    <w:rsid w:val="005D417B"/>
    <w:rsid w:val="005D4E49"/>
    <w:rsid w:val="005D74C2"/>
    <w:rsid w:val="005E0362"/>
    <w:rsid w:val="005E3BBB"/>
    <w:rsid w:val="005E3E2B"/>
    <w:rsid w:val="005E4091"/>
    <w:rsid w:val="005E4B9E"/>
    <w:rsid w:val="005E4F1D"/>
    <w:rsid w:val="005F0BA8"/>
    <w:rsid w:val="005F1C5B"/>
    <w:rsid w:val="005F2200"/>
    <w:rsid w:val="005F46AD"/>
    <w:rsid w:val="005F7694"/>
    <w:rsid w:val="00600FE0"/>
    <w:rsid w:val="006045FA"/>
    <w:rsid w:val="00606808"/>
    <w:rsid w:val="00617E50"/>
    <w:rsid w:val="00621DEA"/>
    <w:rsid w:val="00635CE8"/>
    <w:rsid w:val="00652F99"/>
    <w:rsid w:val="00656C42"/>
    <w:rsid w:val="0065799B"/>
    <w:rsid w:val="00660C91"/>
    <w:rsid w:val="00660FFF"/>
    <w:rsid w:val="006634E6"/>
    <w:rsid w:val="0066424C"/>
    <w:rsid w:val="00666CCA"/>
    <w:rsid w:val="00667CE3"/>
    <w:rsid w:val="00667F66"/>
    <w:rsid w:val="00670CF4"/>
    <w:rsid w:val="00683BE2"/>
    <w:rsid w:val="0068718F"/>
    <w:rsid w:val="00690D0C"/>
    <w:rsid w:val="006961D7"/>
    <w:rsid w:val="00696E69"/>
    <w:rsid w:val="006A0FBC"/>
    <w:rsid w:val="006A1B5A"/>
    <w:rsid w:val="006A542C"/>
    <w:rsid w:val="006A5A91"/>
    <w:rsid w:val="006A6734"/>
    <w:rsid w:val="006B5535"/>
    <w:rsid w:val="006B70F5"/>
    <w:rsid w:val="006C065D"/>
    <w:rsid w:val="006C2DD2"/>
    <w:rsid w:val="006C52EB"/>
    <w:rsid w:val="006D0959"/>
    <w:rsid w:val="006D72E6"/>
    <w:rsid w:val="006E1F21"/>
    <w:rsid w:val="006E36AE"/>
    <w:rsid w:val="006E3B6C"/>
    <w:rsid w:val="006E43E4"/>
    <w:rsid w:val="006E5931"/>
    <w:rsid w:val="006F1D11"/>
    <w:rsid w:val="006F3F6A"/>
    <w:rsid w:val="00701629"/>
    <w:rsid w:val="007028ED"/>
    <w:rsid w:val="0070704A"/>
    <w:rsid w:val="007215A2"/>
    <w:rsid w:val="007322EA"/>
    <w:rsid w:val="00740719"/>
    <w:rsid w:val="00741E2C"/>
    <w:rsid w:val="0074204C"/>
    <w:rsid w:val="00742990"/>
    <w:rsid w:val="00744C30"/>
    <w:rsid w:val="007451E5"/>
    <w:rsid w:val="00767386"/>
    <w:rsid w:val="00771D4E"/>
    <w:rsid w:val="0077290B"/>
    <w:rsid w:val="00773D75"/>
    <w:rsid w:val="0077641F"/>
    <w:rsid w:val="00776870"/>
    <w:rsid w:val="00782DC5"/>
    <w:rsid w:val="00784525"/>
    <w:rsid w:val="007925C4"/>
    <w:rsid w:val="00792BAD"/>
    <w:rsid w:val="00792E69"/>
    <w:rsid w:val="007945D3"/>
    <w:rsid w:val="0079463F"/>
    <w:rsid w:val="007A2A8B"/>
    <w:rsid w:val="007A7DB0"/>
    <w:rsid w:val="007A7FEA"/>
    <w:rsid w:val="007B03CE"/>
    <w:rsid w:val="007B467F"/>
    <w:rsid w:val="007B4FF7"/>
    <w:rsid w:val="007C089D"/>
    <w:rsid w:val="007C6D69"/>
    <w:rsid w:val="007C6FA3"/>
    <w:rsid w:val="007D08ED"/>
    <w:rsid w:val="007D0CD9"/>
    <w:rsid w:val="007D1DA1"/>
    <w:rsid w:val="007D42B7"/>
    <w:rsid w:val="007D4AC3"/>
    <w:rsid w:val="007D5740"/>
    <w:rsid w:val="007D6DE0"/>
    <w:rsid w:val="007E1CB3"/>
    <w:rsid w:val="007E2A0C"/>
    <w:rsid w:val="007E5FDB"/>
    <w:rsid w:val="007E6BE0"/>
    <w:rsid w:val="007E77BB"/>
    <w:rsid w:val="007F4F5C"/>
    <w:rsid w:val="007F644B"/>
    <w:rsid w:val="007F75EE"/>
    <w:rsid w:val="00800CAB"/>
    <w:rsid w:val="00806986"/>
    <w:rsid w:val="00810B51"/>
    <w:rsid w:val="00811D38"/>
    <w:rsid w:val="00814A28"/>
    <w:rsid w:val="00814B4B"/>
    <w:rsid w:val="008267E8"/>
    <w:rsid w:val="00827412"/>
    <w:rsid w:val="00830C54"/>
    <w:rsid w:val="00831164"/>
    <w:rsid w:val="008374A6"/>
    <w:rsid w:val="00837965"/>
    <w:rsid w:val="00837FB2"/>
    <w:rsid w:val="0084409A"/>
    <w:rsid w:val="008475EF"/>
    <w:rsid w:val="00850675"/>
    <w:rsid w:val="0086313E"/>
    <w:rsid w:val="00863AB6"/>
    <w:rsid w:val="0086414E"/>
    <w:rsid w:val="008649DE"/>
    <w:rsid w:val="0086534C"/>
    <w:rsid w:val="00865CFD"/>
    <w:rsid w:val="0087173A"/>
    <w:rsid w:val="00872805"/>
    <w:rsid w:val="00873399"/>
    <w:rsid w:val="008761BF"/>
    <w:rsid w:val="00876752"/>
    <w:rsid w:val="008A04EE"/>
    <w:rsid w:val="008A2C3D"/>
    <w:rsid w:val="008A373A"/>
    <w:rsid w:val="008A55E7"/>
    <w:rsid w:val="008A5952"/>
    <w:rsid w:val="008A5E92"/>
    <w:rsid w:val="008A7CA5"/>
    <w:rsid w:val="008B0ABF"/>
    <w:rsid w:val="008B0AD9"/>
    <w:rsid w:val="008B14A5"/>
    <w:rsid w:val="008B3020"/>
    <w:rsid w:val="008B561C"/>
    <w:rsid w:val="008B7D88"/>
    <w:rsid w:val="008D17C6"/>
    <w:rsid w:val="008D2073"/>
    <w:rsid w:val="008D3CA5"/>
    <w:rsid w:val="008D642E"/>
    <w:rsid w:val="008D6EE7"/>
    <w:rsid w:val="008D762E"/>
    <w:rsid w:val="008E12E4"/>
    <w:rsid w:val="008E4392"/>
    <w:rsid w:val="008E5E2B"/>
    <w:rsid w:val="008F3DE3"/>
    <w:rsid w:val="008F4AF6"/>
    <w:rsid w:val="008F7525"/>
    <w:rsid w:val="0090105F"/>
    <w:rsid w:val="00901AB6"/>
    <w:rsid w:val="00903F46"/>
    <w:rsid w:val="0090488A"/>
    <w:rsid w:val="009071A5"/>
    <w:rsid w:val="00907A42"/>
    <w:rsid w:val="00911C5B"/>
    <w:rsid w:val="009153D1"/>
    <w:rsid w:val="00930412"/>
    <w:rsid w:val="00934DA5"/>
    <w:rsid w:val="00955C8F"/>
    <w:rsid w:val="00956A94"/>
    <w:rsid w:val="0095794B"/>
    <w:rsid w:val="00957A1C"/>
    <w:rsid w:val="00957C85"/>
    <w:rsid w:val="00962ABB"/>
    <w:rsid w:val="00963703"/>
    <w:rsid w:val="00967629"/>
    <w:rsid w:val="00973102"/>
    <w:rsid w:val="0097349C"/>
    <w:rsid w:val="00973D7D"/>
    <w:rsid w:val="00981366"/>
    <w:rsid w:val="00983081"/>
    <w:rsid w:val="009851C8"/>
    <w:rsid w:val="00992798"/>
    <w:rsid w:val="009965C6"/>
    <w:rsid w:val="009971EA"/>
    <w:rsid w:val="009A7168"/>
    <w:rsid w:val="009A769D"/>
    <w:rsid w:val="009B4E6D"/>
    <w:rsid w:val="009B68C6"/>
    <w:rsid w:val="009B6AEC"/>
    <w:rsid w:val="009B7541"/>
    <w:rsid w:val="009C2999"/>
    <w:rsid w:val="009C3927"/>
    <w:rsid w:val="009C5075"/>
    <w:rsid w:val="009D1B5B"/>
    <w:rsid w:val="009D6B61"/>
    <w:rsid w:val="009E7DFD"/>
    <w:rsid w:val="009F18FB"/>
    <w:rsid w:val="009F399A"/>
    <w:rsid w:val="009F5E1D"/>
    <w:rsid w:val="00A00A08"/>
    <w:rsid w:val="00A05B34"/>
    <w:rsid w:val="00A0750A"/>
    <w:rsid w:val="00A139F8"/>
    <w:rsid w:val="00A17E79"/>
    <w:rsid w:val="00A200B0"/>
    <w:rsid w:val="00A203A2"/>
    <w:rsid w:val="00A24CA6"/>
    <w:rsid w:val="00A30BDD"/>
    <w:rsid w:val="00A33815"/>
    <w:rsid w:val="00A40398"/>
    <w:rsid w:val="00A518B3"/>
    <w:rsid w:val="00A52DD2"/>
    <w:rsid w:val="00A5409E"/>
    <w:rsid w:val="00A5470D"/>
    <w:rsid w:val="00A614A1"/>
    <w:rsid w:val="00A6253E"/>
    <w:rsid w:val="00A632BE"/>
    <w:rsid w:val="00A650FC"/>
    <w:rsid w:val="00A65A9C"/>
    <w:rsid w:val="00A729D1"/>
    <w:rsid w:val="00A76202"/>
    <w:rsid w:val="00A852F8"/>
    <w:rsid w:val="00A8577A"/>
    <w:rsid w:val="00A86705"/>
    <w:rsid w:val="00A93ABA"/>
    <w:rsid w:val="00AA699E"/>
    <w:rsid w:val="00AA7485"/>
    <w:rsid w:val="00AB2806"/>
    <w:rsid w:val="00AB64D0"/>
    <w:rsid w:val="00AB7A1D"/>
    <w:rsid w:val="00AB7FFB"/>
    <w:rsid w:val="00AC33E7"/>
    <w:rsid w:val="00AC52C8"/>
    <w:rsid w:val="00AC5363"/>
    <w:rsid w:val="00AC5511"/>
    <w:rsid w:val="00AC6B74"/>
    <w:rsid w:val="00AC788C"/>
    <w:rsid w:val="00AD457A"/>
    <w:rsid w:val="00AD61ED"/>
    <w:rsid w:val="00AE1291"/>
    <w:rsid w:val="00AE26B0"/>
    <w:rsid w:val="00AE50A7"/>
    <w:rsid w:val="00AE6BE3"/>
    <w:rsid w:val="00AE76FC"/>
    <w:rsid w:val="00AE7789"/>
    <w:rsid w:val="00AF05C7"/>
    <w:rsid w:val="00AF0870"/>
    <w:rsid w:val="00AF639F"/>
    <w:rsid w:val="00B00301"/>
    <w:rsid w:val="00B03C40"/>
    <w:rsid w:val="00B07670"/>
    <w:rsid w:val="00B11E3B"/>
    <w:rsid w:val="00B140D5"/>
    <w:rsid w:val="00B14522"/>
    <w:rsid w:val="00B16A84"/>
    <w:rsid w:val="00B16F36"/>
    <w:rsid w:val="00B27982"/>
    <w:rsid w:val="00B34D97"/>
    <w:rsid w:val="00B35F9B"/>
    <w:rsid w:val="00B362F8"/>
    <w:rsid w:val="00B37465"/>
    <w:rsid w:val="00B37E7A"/>
    <w:rsid w:val="00B460A1"/>
    <w:rsid w:val="00B52114"/>
    <w:rsid w:val="00B54313"/>
    <w:rsid w:val="00B5794E"/>
    <w:rsid w:val="00B60EEE"/>
    <w:rsid w:val="00B623AE"/>
    <w:rsid w:val="00B640E1"/>
    <w:rsid w:val="00B653AA"/>
    <w:rsid w:val="00B67F6A"/>
    <w:rsid w:val="00B71E9F"/>
    <w:rsid w:val="00B736A5"/>
    <w:rsid w:val="00B75633"/>
    <w:rsid w:val="00B80333"/>
    <w:rsid w:val="00B80BA0"/>
    <w:rsid w:val="00B80F36"/>
    <w:rsid w:val="00B8510F"/>
    <w:rsid w:val="00B95C92"/>
    <w:rsid w:val="00B96C7B"/>
    <w:rsid w:val="00BA2D89"/>
    <w:rsid w:val="00BB055E"/>
    <w:rsid w:val="00BB109F"/>
    <w:rsid w:val="00BB1127"/>
    <w:rsid w:val="00BB47C9"/>
    <w:rsid w:val="00BB599E"/>
    <w:rsid w:val="00BB6399"/>
    <w:rsid w:val="00BB695D"/>
    <w:rsid w:val="00BC52DB"/>
    <w:rsid w:val="00BD0829"/>
    <w:rsid w:val="00BD1846"/>
    <w:rsid w:val="00BD2154"/>
    <w:rsid w:val="00BD5C1D"/>
    <w:rsid w:val="00BD6791"/>
    <w:rsid w:val="00BE07F0"/>
    <w:rsid w:val="00BE2866"/>
    <w:rsid w:val="00BE2F42"/>
    <w:rsid w:val="00BE4EA8"/>
    <w:rsid w:val="00BE51B3"/>
    <w:rsid w:val="00BE6135"/>
    <w:rsid w:val="00BE7A89"/>
    <w:rsid w:val="00BF336F"/>
    <w:rsid w:val="00BF3DA4"/>
    <w:rsid w:val="00C00B61"/>
    <w:rsid w:val="00C03AD0"/>
    <w:rsid w:val="00C06172"/>
    <w:rsid w:val="00C11DD2"/>
    <w:rsid w:val="00C135A8"/>
    <w:rsid w:val="00C1408E"/>
    <w:rsid w:val="00C151C7"/>
    <w:rsid w:val="00C20B05"/>
    <w:rsid w:val="00C21A9F"/>
    <w:rsid w:val="00C21D19"/>
    <w:rsid w:val="00C21E75"/>
    <w:rsid w:val="00C258DA"/>
    <w:rsid w:val="00C3071D"/>
    <w:rsid w:val="00C40986"/>
    <w:rsid w:val="00C41B65"/>
    <w:rsid w:val="00C44E75"/>
    <w:rsid w:val="00C51520"/>
    <w:rsid w:val="00C54B92"/>
    <w:rsid w:val="00C56389"/>
    <w:rsid w:val="00C61431"/>
    <w:rsid w:val="00C655C0"/>
    <w:rsid w:val="00C73D13"/>
    <w:rsid w:val="00C82262"/>
    <w:rsid w:val="00C83559"/>
    <w:rsid w:val="00C9131E"/>
    <w:rsid w:val="00C96372"/>
    <w:rsid w:val="00CA19D8"/>
    <w:rsid w:val="00CA26F5"/>
    <w:rsid w:val="00CA3170"/>
    <w:rsid w:val="00CA73EA"/>
    <w:rsid w:val="00CB2983"/>
    <w:rsid w:val="00CB33F7"/>
    <w:rsid w:val="00CB5C04"/>
    <w:rsid w:val="00CB7CFC"/>
    <w:rsid w:val="00CC3DC7"/>
    <w:rsid w:val="00CD07FE"/>
    <w:rsid w:val="00CD0B72"/>
    <w:rsid w:val="00CE42BB"/>
    <w:rsid w:val="00CF3F9B"/>
    <w:rsid w:val="00CF5B04"/>
    <w:rsid w:val="00CF70B5"/>
    <w:rsid w:val="00D0571E"/>
    <w:rsid w:val="00D06227"/>
    <w:rsid w:val="00D132A5"/>
    <w:rsid w:val="00D154AB"/>
    <w:rsid w:val="00D15A30"/>
    <w:rsid w:val="00D21DA2"/>
    <w:rsid w:val="00D3493D"/>
    <w:rsid w:val="00D37212"/>
    <w:rsid w:val="00D37970"/>
    <w:rsid w:val="00D4069B"/>
    <w:rsid w:val="00D52986"/>
    <w:rsid w:val="00D62002"/>
    <w:rsid w:val="00D71A5A"/>
    <w:rsid w:val="00D71E24"/>
    <w:rsid w:val="00D766D3"/>
    <w:rsid w:val="00D8165C"/>
    <w:rsid w:val="00D852D3"/>
    <w:rsid w:val="00D9092A"/>
    <w:rsid w:val="00D95258"/>
    <w:rsid w:val="00D95CB0"/>
    <w:rsid w:val="00D95CE7"/>
    <w:rsid w:val="00DA0FC7"/>
    <w:rsid w:val="00DA373E"/>
    <w:rsid w:val="00DB31CE"/>
    <w:rsid w:val="00DB4D5A"/>
    <w:rsid w:val="00DB5352"/>
    <w:rsid w:val="00DC0054"/>
    <w:rsid w:val="00DC0D87"/>
    <w:rsid w:val="00DC21DE"/>
    <w:rsid w:val="00DC2269"/>
    <w:rsid w:val="00DC55CE"/>
    <w:rsid w:val="00DD7AE7"/>
    <w:rsid w:val="00DE15F6"/>
    <w:rsid w:val="00DE7279"/>
    <w:rsid w:val="00DF4A40"/>
    <w:rsid w:val="00DF5633"/>
    <w:rsid w:val="00DF6EFD"/>
    <w:rsid w:val="00E023E6"/>
    <w:rsid w:val="00E03B74"/>
    <w:rsid w:val="00E05CEF"/>
    <w:rsid w:val="00E1078C"/>
    <w:rsid w:val="00E1128E"/>
    <w:rsid w:val="00E1152C"/>
    <w:rsid w:val="00E12252"/>
    <w:rsid w:val="00E12435"/>
    <w:rsid w:val="00E214D7"/>
    <w:rsid w:val="00E216AF"/>
    <w:rsid w:val="00E23950"/>
    <w:rsid w:val="00E300B0"/>
    <w:rsid w:val="00E500AC"/>
    <w:rsid w:val="00E50F84"/>
    <w:rsid w:val="00E52AA7"/>
    <w:rsid w:val="00E53A3D"/>
    <w:rsid w:val="00E5413A"/>
    <w:rsid w:val="00E54EBB"/>
    <w:rsid w:val="00E57110"/>
    <w:rsid w:val="00E606AC"/>
    <w:rsid w:val="00E60B3B"/>
    <w:rsid w:val="00E635E4"/>
    <w:rsid w:val="00E646A6"/>
    <w:rsid w:val="00E655D1"/>
    <w:rsid w:val="00E66A7E"/>
    <w:rsid w:val="00E66D28"/>
    <w:rsid w:val="00E7303F"/>
    <w:rsid w:val="00E75589"/>
    <w:rsid w:val="00E763E2"/>
    <w:rsid w:val="00E850D9"/>
    <w:rsid w:val="00E857E0"/>
    <w:rsid w:val="00E85B8C"/>
    <w:rsid w:val="00E90F6A"/>
    <w:rsid w:val="00E923CD"/>
    <w:rsid w:val="00EA355A"/>
    <w:rsid w:val="00EA3CD0"/>
    <w:rsid w:val="00EA5214"/>
    <w:rsid w:val="00EA6D48"/>
    <w:rsid w:val="00EC060B"/>
    <w:rsid w:val="00EC4867"/>
    <w:rsid w:val="00EC4DAA"/>
    <w:rsid w:val="00EC58BD"/>
    <w:rsid w:val="00ED0409"/>
    <w:rsid w:val="00ED0F63"/>
    <w:rsid w:val="00ED5D92"/>
    <w:rsid w:val="00ED6629"/>
    <w:rsid w:val="00EE64F1"/>
    <w:rsid w:val="00EF377E"/>
    <w:rsid w:val="00EF52B1"/>
    <w:rsid w:val="00EF52C8"/>
    <w:rsid w:val="00F01FC5"/>
    <w:rsid w:val="00F0469A"/>
    <w:rsid w:val="00F04B82"/>
    <w:rsid w:val="00F05F68"/>
    <w:rsid w:val="00F1103D"/>
    <w:rsid w:val="00F118E4"/>
    <w:rsid w:val="00F2004A"/>
    <w:rsid w:val="00F213B0"/>
    <w:rsid w:val="00F21E5E"/>
    <w:rsid w:val="00F2277D"/>
    <w:rsid w:val="00F245E3"/>
    <w:rsid w:val="00F26AF0"/>
    <w:rsid w:val="00F30C75"/>
    <w:rsid w:val="00F347C0"/>
    <w:rsid w:val="00F4620C"/>
    <w:rsid w:val="00F46654"/>
    <w:rsid w:val="00F46FE0"/>
    <w:rsid w:val="00F54D81"/>
    <w:rsid w:val="00F55102"/>
    <w:rsid w:val="00F55DA2"/>
    <w:rsid w:val="00F615A5"/>
    <w:rsid w:val="00F61B16"/>
    <w:rsid w:val="00F6508C"/>
    <w:rsid w:val="00F7296C"/>
    <w:rsid w:val="00F73F00"/>
    <w:rsid w:val="00F747E4"/>
    <w:rsid w:val="00F75FE7"/>
    <w:rsid w:val="00F811ED"/>
    <w:rsid w:val="00F842B5"/>
    <w:rsid w:val="00F91DAA"/>
    <w:rsid w:val="00F9407E"/>
    <w:rsid w:val="00F9524C"/>
    <w:rsid w:val="00F957B3"/>
    <w:rsid w:val="00FA1540"/>
    <w:rsid w:val="00FA7001"/>
    <w:rsid w:val="00FA7E63"/>
    <w:rsid w:val="00FB22B9"/>
    <w:rsid w:val="00FB4767"/>
    <w:rsid w:val="00FC1A8A"/>
    <w:rsid w:val="00FC3511"/>
    <w:rsid w:val="00FE01A6"/>
    <w:rsid w:val="00FE2445"/>
    <w:rsid w:val="00FE7312"/>
    <w:rsid w:val="00FE74D8"/>
    <w:rsid w:val="00FF0579"/>
    <w:rsid w:val="00FF10E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6C084"/>
  <w15:docId w15:val="{868219E4-FBD1-470E-8108-936E1A0E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5C4"/>
  </w:style>
  <w:style w:type="paragraph" w:styleId="Heading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25C4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Header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925C4"/>
  </w:style>
  <w:style w:type="paragraph" w:styleId="BodyText">
    <w:name w:val="Body Text"/>
    <w:basedOn w:val="Normal"/>
    <w:link w:val="BodyTextChar"/>
    <w:rsid w:val="007925C4"/>
    <w:rPr>
      <w:i/>
      <w:iCs/>
      <w:sz w:val="24"/>
    </w:rPr>
  </w:style>
  <w:style w:type="character" w:styleId="CommentReference">
    <w:name w:val="annotation reference"/>
    <w:semiHidden/>
    <w:rsid w:val="007925C4"/>
    <w:rPr>
      <w:sz w:val="16"/>
    </w:rPr>
  </w:style>
  <w:style w:type="paragraph" w:styleId="CommentText">
    <w:name w:val="annotation text"/>
    <w:basedOn w:val="Normal"/>
    <w:link w:val="CommentTextChar"/>
    <w:semiHidden/>
    <w:rsid w:val="007925C4"/>
  </w:style>
  <w:style w:type="paragraph" w:styleId="BodyTextIndent3">
    <w:name w:val="Body Text Indent 3"/>
    <w:basedOn w:val="Normal"/>
    <w:rsid w:val="007925C4"/>
    <w:pPr>
      <w:ind w:left="709"/>
    </w:pPr>
    <w:rPr>
      <w:sz w:val="24"/>
    </w:rPr>
  </w:style>
  <w:style w:type="paragraph" w:styleId="BodyText2">
    <w:name w:val="Body Text 2"/>
    <w:basedOn w:val="Normal"/>
    <w:rsid w:val="007925C4"/>
    <w:rPr>
      <w:b/>
      <w:bCs/>
      <w:i/>
      <w:iCs/>
      <w:sz w:val="24"/>
    </w:rPr>
  </w:style>
  <w:style w:type="paragraph" w:styleId="Balloon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35F9B"/>
    <w:rPr>
      <w:i/>
      <w:iCs/>
    </w:rPr>
  </w:style>
  <w:style w:type="character" w:customStyle="1" w:styleId="BodyTextChar">
    <w:name w:val="Body Text Char"/>
    <w:link w:val="BodyText"/>
    <w:rsid w:val="00297BBC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39F8"/>
  </w:style>
  <w:style w:type="character" w:customStyle="1" w:styleId="CommentSubjectChar">
    <w:name w:val="Comment Subject Char"/>
    <w:basedOn w:val="CommentTextChar"/>
    <w:link w:val="CommentSubject"/>
    <w:rsid w:val="00A139F8"/>
  </w:style>
  <w:style w:type="table" w:styleId="TableGrid">
    <w:name w:val="Table Grid"/>
    <w:basedOn w:val="TableNorma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C55CE"/>
    <w:pPr>
      <w:ind w:left="1304"/>
    </w:pPr>
    <w:rPr>
      <w:lang w:val="fi-FI" w:eastAsia="fi-FI"/>
    </w:rPr>
  </w:style>
  <w:style w:type="character" w:styleId="Hyperlink">
    <w:name w:val="Hyperlink"/>
    <w:basedOn w:val="DefaultParagraphFont"/>
    <w:unhideWhenUsed/>
    <w:rsid w:val="00451F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5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AC9B6626F5149A301D545B0C902E1" ma:contentTypeVersion="6" ma:contentTypeDescription="Skapa ett nytt dokument." ma:contentTypeScope="" ma:versionID="97ad66e65c0042266f9949530aae0c7d">
  <xsd:schema xmlns:xsd="http://www.w3.org/2001/XMLSchema" xmlns:xs="http://www.w3.org/2001/XMLSchema" xmlns:p="http://schemas.microsoft.com/office/2006/metadata/properties" xmlns:ns3="693ffef0-b761-46a6-8e3e-2ec23a44f26c" targetNamespace="http://schemas.microsoft.com/office/2006/metadata/properties" ma:root="true" ma:fieldsID="f439c080d474c9658460259798f56f52" ns3:_="">
    <xsd:import namespace="693ffef0-b761-46a6-8e3e-2ec23a44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ffef0-b761-46a6-8e3e-2ec23a44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3ffef0-b761-46a6-8e3e-2ec23a44f26c" xsi:nil="true"/>
  </documentManagement>
</p:properties>
</file>

<file path=customXml/itemProps1.xml><?xml version="1.0" encoding="utf-8"?>
<ds:datastoreItem xmlns:ds="http://schemas.openxmlformats.org/officeDocument/2006/customXml" ds:itemID="{E508E671-8F79-47C5-BC7B-24B20EF0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ffef0-b761-46a6-8e3e-2ec23a44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BF8E6-0E06-42B2-A866-9BA1A4C7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631EC-03DA-4634-9ECD-DC99FB3E06CF}">
  <ds:schemaRefs>
    <ds:schemaRef ds:uri="693ffef0-b761-46a6-8e3e-2ec23a44f26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3279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4" baseType="lpstr">
      <vt:lpstr>SFsvEjS</vt:lpstr>
      <vt:lpstr>SFsvEjS</vt:lpstr>
      <vt:lpstr/>
      <vt:lpstr>Datum: Hällevik 2018-08-30</vt:lpstr>
    </vt:vector>
  </TitlesOfParts>
  <Company>Svenska Seglarförbundet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Patrik Schander/Svenska Seglarförbundet</dc:creator>
  <cp:lastModifiedBy>Magnus Larsson Hoffstein</cp:lastModifiedBy>
  <cp:revision>2</cp:revision>
  <cp:lastPrinted>2024-07-15T08:44:00Z</cp:lastPrinted>
  <dcterms:created xsi:type="dcterms:W3CDTF">2024-08-02T09:05:00Z</dcterms:created>
  <dcterms:modified xsi:type="dcterms:W3CDTF">2024-08-02T09:05:00Z</dcterms:modified>
  <cp:category>Reglementet, 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0x0101001B5AC9B6626F5149A301D545B0C902E1</vt:lpwstr>
  </property>
</Properties>
</file>