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1D754" w14:textId="77777777" w:rsidR="006500B2" w:rsidRDefault="0071220B">
      <w:pPr>
        <w:spacing w:after="0"/>
        <w:ind w:left="0" w:right="283" w:firstLine="0"/>
        <w:jc w:val="center"/>
        <w:rPr>
          <w:rFonts w:ascii="Arial" w:eastAsia="Arial" w:hAnsi="Arial" w:cs="Arial"/>
          <w:b/>
          <w:sz w:val="22"/>
          <w:szCs w:val="22"/>
        </w:rPr>
      </w:pPr>
      <w:r>
        <w:rPr>
          <w:rFonts w:ascii="Arial" w:eastAsia="Arial" w:hAnsi="Arial" w:cs="Arial"/>
          <w:b/>
          <w:sz w:val="36"/>
          <w:szCs w:val="36"/>
        </w:rPr>
        <w:t>Inbjudan</w:t>
      </w:r>
      <w:r>
        <w:rPr>
          <w:rFonts w:ascii="Arial" w:eastAsia="Arial" w:hAnsi="Arial" w:cs="Arial"/>
          <w:b/>
          <w:sz w:val="36"/>
          <w:szCs w:val="36"/>
        </w:rPr>
        <w:tab/>
      </w:r>
    </w:p>
    <w:p w14:paraId="345E7DA5" w14:textId="77777777" w:rsidR="006500B2" w:rsidRDefault="006500B2">
      <w:pPr>
        <w:spacing w:after="0"/>
        <w:ind w:right="283"/>
        <w:jc w:val="center"/>
        <w:rPr>
          <w:rFonts w:ascii="Arial" w:eastAsia="Arial" w:hAnsi="Arial" w:cs="Arial"/>
          <w:sz w:val="22"/>
          <w:szCs w:val="22"/>
        </w:rPr>
      </w:pPr>
    </w:p>
    <w:p w14:paraId="2806EB66" w14:textId="16503D4B" w:rsidR="006500B2" w:rsidRDefault="00870FAF">
      <w:pPr>
        <w:spacing w:after="0"/>
        <w:ind w:right="283"/>
        <w:jc w:val="center"/>
        <w:rPr>
          <w:rFonts w:ascii="Arial" w:eastAsia="Arial" w:hAnsi="Arial" w:cs="Arial"/>
          <w:b/>
          <w:sz w:val="36"/>
          <w:szCs w:val="36"/>
        </w:rPr>
      </w:pPr>
      <w:proofErr w:type="spellStart"/>
      <w:r>
        <w:rPr>
          <w:rFonts w:ascii="Arial" w:eastAsia="Arial" w:hAnsi="Arial" w:cs="Arial"/>
          <w:b/>
          <w:sz w:val="36"/>
          <w:szCs w:val="36"/>
        </w:rPr>
        <w:t>East</w:t>
      </w:r>
      <w:proofErr w:type="spellEnd"/>
      <w:r w:rsidR="0071220B">
        <w:rPr>
          <w:rFonts w:ascii="Arial" w:eastAsia="Arial" w:hAnsi="Arial" w:cs="Arial"/>
          <w:b/>
          <w:sz w:val="36"/>
          <w:szCs w:val="36"/>
        </w:rPr>
        <w:t xml:space="preserve"> Ocean Sprint Race</w:t>
      </w:r>
    </w:p>
    <w:p w14:paraId="2C817455" w14:textId="77777777" w:rsidR="006500B2" w:rsidRDefault="0071220B">
      <w:pPr>
        <w:spacing w:after="0"/>
        <w:ind w:right="283"/>
        <w:jc w:val="center"/>
        <w:rPr>
          <w:rFonts w:ascii="Arial" w:eastAsia="Arial" w:hAnsi="Arial" w:cs="Arial"/>
          <w:sz w:val="22"/>
          <w:szCs w:val="22"/>
        </w:rPr>
      </w:pPr>
      <w:r>
        <w:rPr>
          <w:rFonts w:ascii="Arial" w:eastAsia="Arial" w:hAnsi="Arial" w:cs="Arial"/>
          <w:sz w:val="22"/>
          <w:szCs w:val="22"/>
        </w:rPr>
        <w:t xml:space="preserve">En delsegling i Swedish </w:t>
      </w:r>
      <w:proofErr w:type="spellStart"/>
      <w:r>
        <w:rPr>
          <w:rFonts w:ascii="Arial" w:eastAsia="Arial" w:hAnsi="Arial" w:cs="Arial"/>
          <w:sz w:val="22"/>
          <w:szCs w:val="22"/>
        </w:rPr>
        <w:t>Youth</w:t>
      </w:r>
      <w:proofErr w:type="spellEnd"/>
      <w:r>
        <w:rPr>
          <w:rFonts w:ascii="Arial" w:eastAsia="Arial" w:hAnsi="Arial" w:cs="Arial"/>
          <w:sz w:val="22"/>
          <w:szCs w:val="22"/>
        </w:rPr>
        <w:t xml:space="preserve"> Sprint Cup</w:t>
      </w:r>
    </w:p>
    <w:p w14:paraId="7D58B745" w14:textId="77777777" w:rsidR="006500B2" w:rsidRDefault="006500B2">
      <w:pPr>
        <w:spacing w:after="0"/>
        <w:ind w:left="0" w:right="283" w:firstLine="0"/>
        <w:rPr>
          <w:rFonts w:ascii="Arial" w:eastAsia="Arial" w:hAnsi="Arial" w:cs="Arial"/>
          <w:b/>
          <w:sz w:val="22"/>
          <w:szCs w:val="22"/>
        </w:rPr>
      </w:pPr>
    </w:p>
    <w:p w14:paraId="4F7BBC77" w14:textId="104B01AA" w:rsidR="006500B2" w:rsidRDefault="0071220B">
      <w:pPr>
        <w:spacing w:after="0"/>
        <w:ind w:left="0" w:right="283" w:firstLine="0"/>
        <w:rPr>
          <w:rFonts w:ascii="Arial" w:eastAsia="Arial" w:hAnsi="Arial" w:cs="Arial"/>
          <w:sz w:val="22"/>
          <w:szCs w:val="22"/>
        </w:rPr>
      </w:pPr>
      <w:r>
        <w:rPr>
          <w:rFonts w:ascii="Arial" w:eastAsia="Arial" w:hAnsi="Arial" w:cs="Arial"/>
          <w:b/>
          <w:sz w:val="22"/>
          <w:szCs w:val="22"/>
        </w:rPr>
        <w:t>Datum:</w:t>
      </w:r>
      <w:r>
        <w:rPr>
          <w:rFonts w:ascii="Arial" w:eastAsia="Arial" w:hAnsi="Arial" w:cs="Arial"/>
          <w:sz w:val="22"/>
          <w:szCs w:val="22"/>
        </w:rPr>
        <w:t xml:space="preserve"> </w:t>
      </w:r>
      <w:r>
        <w:rPr>
          <w:rFonts w:ascii="Arial" w:eastAsia="Arial" w:hAnsi="Arial" w:cs="Arial"/>
          <w:sz w:val="22"/>
          <w:szCs w:val="22"/>
        </w:rPr>
        <w:tab/>
      </w:r>
      <w:r w:rsidR="00985013">
        <w:rPr>
          <w:rFonts w:ascii="Arial" w:eastAsia="Arial" w:hAnsi="Arial" w:cs="Arial"/>
          <w:sz w:val="22"/>
          <w:szCs w:val="22"/>
        </w:rPr>
        <w:tab/>
      </w:r>
      <w:proofErr w:type="gramStart"/>
      <w:r w:rsidR="00870FAF">
        <w:rPr>
          <w:rFonts w:ascii="Arial" w:eastAsia="Arial" w:hAnsi="Arial" w:cs="Arial"/>
          <w:sz w:val="22"/>
          <w:szCs w:val="22"/>
        </w:rPr>
        <w:t>30-31</w:t>
      </w:r>
      <w:proofErr w:type="gramEnd"/>
      <w:r w:rsidR="00870FAF">
        <w:rPr>
          <w:rFonts w:ascii="Arial" w:eastAsia="Arial" w:hAnsi="Arial" w:cs="Arial"/>
          <w:sz w:val="22"/>
          <w:szCs w:val="22"/>
        </w:rPr>
        <w:t xml:space="preserve"> augusti 202</w:t>
      </w:r>
      <w:r w:rsidR="00C8132D">
        <w:rPr>
          <w:rFonts w:ascii="Arial" w:eastAsia="Arial" w:hAnsi="Arial" w:cs="Arial"/>
          <w:sz w:val="22"/>
          <w:szCs w:val="22"/>
        </w:rPr>
        <w:t>5</w:t>
      </w:r>
    </w:p>
    <w:p w14:paraId="58F9F85F" w14:textId="297722A2" w:rsidR="006500B2" w:rsidRDefault="0071220B">
      <w:pPr>
        <w:spacing w:after="0"/>
        <w:ind w:left="0" w:right="283" w:firstLine="0"/>
        <w:rPr>
          <w:rFonts w:ascii="Arial" w:eastAsia="Arial" w:hAnsi="Arial" w:cs="Arial"/>
          <w:sz w:val="22"/>
          <w:szCs w:val="22"/>
        </w:rPr>
      </w:pPr>
      <w:r>
        <w:rPr>
          <w:rFonts w:ascii="Arial" w:eastAsia="Arial" w:hAnsi="Arial" w:cs="Arial"/>
          <w:b/>
          <w:sz w:val="22"/>
          <w:szCs w:val="22"/>
        </w:rPr>
        <w:t>Plats:</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sidR="00985013">
        <w:rPr>
          <w:rFonts w:ascii="Arial" w:eastAsia="Arial" w:hAnsi="Arial" w:cs="Arial"/>
          <w:sz w:val="22"/>
          <w:szCs w:val="22"/>
        </w:rPr>
        <w:tab/>
      </w:r>
      <w:r w:rsidR="00870FAF">
        <w:rPr>
          <w:rFonts w:ascii="Arial" w:eastAsia="Arial" w:hAnsi="Arial" w:cs="Arial"/>
          <w:sz w:val="22"/>
          <w:szCs w:val="22"/>
        </w:rPr>
        <w:t>Gefle</w:t>
      </w:r>
      <w:r>
        <w:rPr>
          <w:rFonts w:ascii="Arial" w:eastAsia="Arial" w:hAnsi="Arial" w:cs="Arial"/>
          <w:sz w:val="22"/>
          <w:szCs w:val="22"/>
        </w:rPr>
        <w:t xml:space="preserve"> Segel</w:t>
      </w:r>
      <w:r w:rsidR="00870FAF">
        <w:rPr>
          <w:rFonts w:ascii="Arial" w:eastAsia="Arial" w:hAnsi="Arial" w:cs="Arial"/>
          <w:sz w:val="22"/>
          <w:szCs w:val="22"/>
        </w:rPr>
        <w:t xml:space="preserve"> Sällskap </w:t>
      </w:r>
      <w:proofErr w:type="spellStart"/>
      <w:r w:rsidR="00870FAF">
        <w:rPr>
          <w:rFonts w:ascii="Arial" w:eastAsia="Arial" w:hAnsi="Arial" w:cs="Arial"/>
          <w:sz w:val="22"/>
          <w:szCs w:val="22"/>
        </w:rPr>
        <w:t>Huseliiharen</w:t>
      </w:r>
      <w:proofErr w:type="spellEnd"/>
      <w:r w:rsidR="00870FAF">
        <w:rPr>
          <w:rFonts w:ascii="Arial" w:eastAsia="Arial" w:hAnsi="Arial" w:cs="Arial"/>
          <w:sz w:val="22"/>
          <w:szCs w:val="22"/>
        </w:rPr>
        <w:t>, Gävle</w:t>
      </w:r>
    </w:p>
    <w:p w14:paraId="08BA37DF" w14:textId="0E5545DA" w:rsidR="006500B2" w:rsidRDefault="0071220B">
      <w:pPr>
        <w:spacing w:after="0"/>
        <w:ind w:left="0" w:right="283" w:firstLine="0"/>
        <w:rPr>
          <w:rFonts w:ascii="Arial" w:eastAsia="Arial" w:hAnsi="Arial" w:cs="Arial"/>
          <w:sz w:val="22"/>
          <w:szCs w:val="22"/>
        </w:rPr>
      </w:pPr>
      <w:r>
        <w:rPr>
          <w:rFonts w:ascii="Arial" w:eastAsia="Arial" w:hAnsi="Arial" w:cs="Arial"/>
          <w:b/>
          <w:sz w:val="22"/>
          <w:szCs w:val="22"/>
        </w:rPr>
        <w:t>Tävlingens nivå:</w:t>
      </w:r>
      <w:r>
        <w:rPr>
          <w:rFonts w:ascii="Arial" w:eastAsia="Arial" w:hAnsi="Arial" w:cs="Arial"/>
          <w:sz w:val="22"/>
          <w:szCs w:val="22"/>
        </w:rPr>
        <w:t xml:space="preserve"> </w:t>
      </w:r>
      <w:r w:rsidR="00985013">
        <w:rPr>
          <w:rFonts w:ascii="Arial" w:eastAsia="Arial" w:hAnsi="Arial" w:cs="Arial"/>
          <w:sz w:val="22"/>
          <w:szCs w:val="22"/>
        </w:rPr>
        <w:tab/>
      </w:r>
      <w:r>
        <w:rPr>
          <w:rFonts w:ascii="Arial" w:eastAsia="Arial" w:hAnsi="Arial" w:cs="Arial"/>
          <w:sz w:val="22"/>
          <w:szCs w:val="22"/>
        </w:rPr>
        <w:t>Blå</w:t>
      </w:r>
    </w:p>
    <w:p w14:paraId="6AFE13F1" w14:textId="78658399" w:rsidR="006500B2" w:rsidRDefault="0071220B">
      <w:pPr>
        <w:spacing w:after="0"/>
        <w:ind w:left="1276" w:right="283" w:hanging="1276"/>
        <w:rPr>
          <w:rFonts w:ascii="Arial" w:eastAsia="Arial" w:hAnsi="Arial" w:cs="Arial"/>
          <w:sz w:val="22"/>
          <w:szCs w:val="22"/>
        </w:rPr>
      </w:pPr>
      <w:r>
        <w:rPr>
          <w:rFonts w:ascii="Arial" w:eastAsia="Arial" w:hAnsi="Arial" w:cs="Arial"/>
          <w:b/>
          <w:sz w:val="22"/>
          <w:szCs w:val="22"/>
        </w:rPr>
        <w:t>Båtklass:</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sidR="00985013">
        <w:rPr>
          <w:rFonts w:ascii="Arial" w:eastAsia="Arial" w:hAnsi="Arial" w:cs="Arial"/>
          <w:sz w:val="22"/>
          <w:szCs w:val="22"/>
        </w:rPr>
        <w:tab/>
      </w:r>
      <w:r>
        <w:rPr>
          <w:rFonts w:ascii="Arial" w:eastAsia="Arial" w:hAnsi="Arial" w:cs="Arial"/>
          <w:sz w:val="22"/>
          <w:szCs w:val="22"/>
        </w:rPr>
        <w:t xml:space="preserve">Tillhandahållna RS </w:t>
      </w:r>
      <w:proofErr w:type="spellStart"/>
      <w:r>
        <w:rPr>
          <w:rFonts w:ascii="Arial" w:eastAsia="Arial" w:hAnsi="Arial" w:cs="Arial"/>
          <w:sz w:val="22"/>
          <w:szCs w:val="22"/>
        </w:rPr>
        <w:t>Fevor</w:t>
      </w:r>
      <w:proofErr w:type="spellEnd"/>
    </w:p>
    <w:p w14:paraId="6085BF16" w14:textId="4B2BC717" w:rsidR="00985013" w:rsidRDefault="00985013">
      <w:pPr>
        <w:spacing w:after="0"/>
        <w:ind w:left="1276" w:right="283" w:hanging="1276"/>
        <w:rPr>
          <w:rFonts w:ascii="Arial" w:eastAsia="Arial" w:hAnsi="Arial" w:cs="Arial"/>
          <w:sz w:val="22"/>
          <w:szCs w:val="22"/>
        </w:rPr>
      </w:pPr>
      <w:r>
        <w:rPr>
          <w:rFonts w:ascii="Arial" w:eastAsia="Arial" w:hAnsi="Arial" w:cs="Arial"/>
          <w:b/>
          <w:sz w:val="22"/>
          <w:szCs w:val="22"/>
        </w:rPr>
        <w:t>Tävlingen gäller:</w:t>
      </w:r>
      <w:r>
        <w:rPr>
          <w:rFonts w:ascii="Arial" w:eastAsia="Arial" w:hAnsi="Arial" w:cs="Arial"/>
          <w:b/>
          <w:sz w:val="22"/>
          <w:szCs w:val="22"/>
        </w:rPr>
        <w:tab/>
      </w:r>
      <w:r w:rsidR="009F4FB7" w:rsidRPr="009F4FB7">
        <w:rPr>
          <w:rFonts w:ascii="Arial" w:eastAsia="Arial" w:hAnsi="Arial" w:cs="Arial"/>
          <w:bCs/>
          <w:sz w:val="22"/>
          <w:szCs w:val="22"/>
        </w:rPr>
        <w:t>Juniorklass</w:t>
      </w:r>
    </w:p>
    <w:p w14:paraId="304FEBA7" w14:textId="472379CB" w:rsidR="006500B2" w:rsidRDefault="0071220B">
      <w:pPr>
        <w:pBdr>
          <w:bottom w:val="single" w:sz="4" w:space="1" w:color="000000"/>
        </w:pBdr>
        <w:spacing w:after="0"/>
        <w:ind w:left="0" w:right="283" w:firstLine="0"/>
        <w:rPr>
          <w:rFonts w:ascii="Arial" w:eastAsia="Arial" w:hAnsi="Arial" w:cs="Arial"/>
          <w:sz w:val="22"/>
          <w:szCs w:val="22"/>
        </w:rPr>
      </w:pPr>
      <w:r>
        <w:rPr>
          <w:rFonts w:ascii="Arial" w:eastAsia="Arial" w:hAnsi="Arial" w:cs="Arial"/>
          <w:b/>
          <w:sz w:val="22"/>
          <w:szCs w:val="22"/>
        </w:rPr>
        <w:t>Arrangör:</w:t>
      </w:r>
      <w:r>
        <w:rPr>
          <w:rFonts w:ascii="Arial" w:eastAsia="Arial" w:hAnsi="Arial" w:cs="Arial"/>
          <w:sz w:val="22"/>
          <w:szCs w:val="22"/>
        </w:rPr>
        <w:t xml:space="preserve"> </w:t>
      </w:r>
      <w:r>
        <w:rPr>
          <w:rFonts w:ascii="Arial" w:eastAsia="Arial" w:hAnsi="Arial" w:cs="Arial"/>
          <w:sz w:val="22"/>
          <w:szCs w:val="22"/>
        </w:rPr>
        <w:tab/>
      </w:r>
      <w:r w:rsidR="00985013">
        <w:rPr>
          <w:rFonts w:ascii="Arial" w:eastAsia="Arial" w:hAnsi="Arial" w:cs="Arial"/>
          <w:sz w:val="22"/>
          <w:szCs w:val="22"/>
        </w:rPr>
        <w:tab/>
      </w:r>
      <w:r w:rsidR="00870FAF">
        <w:rPr>
          <w:rFonts w:ascii="Arial" w:eastAsia="Arial" w:hAnsi="Arial" w:cs="Arial"/>
          <w:sz w:val="22"/>
          <w:szCs w:val="22"/>
        </w:rPr>
        <w:t>Gefle</w:t>
      </w:r>
      <w:r>
        <w:rPr>
          <w:rFonts w:ascii="Arial" w:eastAsia="Arial" w:hAnsi="Arial" w:cs="Arial"/>
          <w:sz w:val="22"/>
          <w:szCs w:val="22"/>
        </w:rPr>
        <w:t xml:space="preserve"> Segel</w:t>
      </w:r>
      <w:r w:rsidR="00870FAF">
        <w:rPr>
          <w:rFonts w:ascii="Arial" w:eastAsia="Arial" w:hAnsi="Arial" w:cs="Arial"/>
          <w:sz w:val="22"/>
          <w:szCs w:val="22"/>
        </w:rPr>
        <w:t xml:space="preserve"> S</w:t>
      </w:r>
      <w:r>
        <w:rPr>
          <w:rFonts w:ascii="Arial" w:eastAsia="Arial" w:hAnsi="Arial" w:cs="Arial"/>
          <w:sz w:val="22"/>
          <w:szCs w:val="22"/>
        </w:rPr>
        <w:t>ällskap</w:t>
      </w:r>
    </w:p>
    <w:p w14:paraId="05103D1D" w14:textId="77777777" w:rsidR="006500B2" w:rsidRDefault="006500B2">
      <w:pPr>
        <w:tabs>
          <w:tab w:val="left" w:pos="567"/>
        </w:tabs>
        <w:spacing w:after="0"/>
        <w:ind w:left="-567" w:right="283" w:firstLine="0"/>
        <w:rPr>
          <w:rFonts w:ascii="Arial" w:eastAsia="Arial" w:hAnsi="Arial" w:cs="Arial"/>
          <w:sz w:val="22"/>
          <w:szCs w:val="22"/>
        </w:rPr>
      </w:pPr>
    </w:p>
    <w:p w14:paraId="5B053409" w14:textId="77777777" w:rsidR="006500B2" w:rsidRDefault="0071220B">
      <w:pPr>
        <w:tabs>
          <w:tab w:val="left" w:pos="567"/>
        </w:tabs>
        <w:spacing w:after="0"/>
        <w:ind w:left="-567" w:right="283" w:firstLine="0"/>
        <w:rPr>
          <w:rFonts w:ascii="Arial" w:eastAsia="Arial" w:hAnsi="Arial" w:cs="Arial"/>
          <w:b/>
          <w:sz w:val="22"/>
          <w:szCs w:val="22"/>
        </w:rPr>
      </w:pPr>
      <w:r>
        <w:rPr>
          <w:rFonts w:ascii="Arial" w:eastAsia="Arial" w:hAnsi="Arial" w:cs="Arial"/>
          <w:sz w:val="22"/>
          <w:szCs w:val="22"/>
        </w:rPr>
        <w:tab/>
      </w:r>
      <w:r>
        <w:rPr>
          <w:rFonts w:ascii="Arial" w:eastAsia="Arial" w:hAnsi="Arial" w:cs="Arial"/>
          <w:b/>
          <w:sz w:val="22"/>
          <w:szCs w:val="22"/>
        </w:rPr>
        <w:t>Allmän information</w:t>
      </w:r>
    </w:p>
    <w:p w14:paraId="71AA2771" w14:textId="3138115D" w:rsidR="006500B2" w:rsidRDefault="0071220B">
      <w:pPr>
        <w:tabs>
          <w:tab w:val="left" w:pos="0"/>
        </w:tabs>
        <w:spacing w:after="0"/>
        <w:ind w:left="0" w:right="283" w:firstLine="0"/>
        <w:rPr>
          <w:rFonts w:ascii="Arial" w:eastAsia="Arial" w:hAnsi="Arial" w:cs="Arial"/>
          <w:i/>
          <w:sz w:val="22"/>
          <w:szCs w:val="22"/>
        </w:rPr>
      </w:pPr>
      <w:r>
        <w:rPr>
          <w:rFonts w:ascii="Arial" w:eastAsia="Arial" w:hAnsi="Arial" w:cs="Arial"/>
          <w:i/>
          <w:sz w:val="22"/>
          <w:szCs w:val="22"/>
        </w:rPr>
        <w:t xml:space="preserve">Tävlingen genomförs som en sprintkappsegling med tillhandahållna båtar och målsättningen att under trivsamma former få ihop många kappseglingar. Coach kommer att finnas på plats för att stötta alla seglare. Tävlingarna genomförs </w:t>
      </w:r>
      <w:r w:rsidR="00870FAF">
        <w:rPr>
          <w:rFonts w:ascii="Arial" w:eastAsia="Arial" w:hAnsi="Arial" w:cs="Arial"/>
          <w:i/>
          <w:sz w:val="22"/>
          <w:szCs w:val="22"/>
        </w:rPr>
        <w:t xml:space="preserve">utanför GSS klubbholme </w:t>
      </w:r>
      <w:r>
        <w:rPr>
          <w:rFonts w:ascii="Arial" w:eastAsia="Arial" w:hAnsi="Arial" w:cs="Arial"/>
          <w:i/>
          <w:sz w:val="22"/>
          <w:szCs w:val="22"/>
        </w:rPr>
        <w:t>med goda möjligheter att följa tävlingarna</w:t>
      </w:r>
      <w:r w:rsidR="00870FAF">
        <w:rPr>
          <w:rFonts w:ascii="Arial" w:eastAsia="Arial" w:hAnsi="Arial" w:cs="Arial"/>
          <w:i/>
          <w:sz w:val="22"/>
          <w:szCs w:val="22"/>
        </w:rPr>
        <w:t>,</w:t>
      </w:r>
      <w:r>
        <w:rPr>
          <w:rFonts w:ascii="Arial" w:eastAsia="Arial" w:hAnsi="Arial" w:cs="Arial"/>
          <w:i/>
          <w:sz w:val="22"/>
          <w:szCs w:val="22"/>
        </w:rPr>
        <w:t xml:space="preserve"> </w:t>
      </w:r>
    </w:p>
    <w:p w14:paraId="27B802A7" w14:textId="77777777" w:rsidR="006500B2" w:rsidRDefault="006500B2">
      <w:pPr>
        <w:tabs>
          <w:tab w:val="left" w:pos="0"/>
        </w:tabs>
        <w:spacing w:after="0"/>
        <w:ind w:left="0" w:right="283" w:firstLine="0"/>
        <w:rPr>
          <w:rFonts w:ascii="Arial" w:eastAsia="Arial" w:hAnsi="Arial" w:cs="Arial"/>
          <w:i/>
          <w:sz w:val="22"/>
          <w:szCs w:val="22"/>
        </w:rPr>
      </w:pPr>
    </w:p>
    <w:p w14:paraId="594A8A06" w14:textId="481E7F61" w:rsidR="006500B2" w:rsidRDefault="0071220B">
      <w:pPr>
        <w:tabs>
          <w:tab w:val="left" w:pos="0"/>
        </w:tabs>
        <w:spacing w:after="0"/>
        <w:ind w:left="0" w:right="283" w:firstLine="0"/>
        <w:rPr>
          <w:rFonts w:ascii="Arial" w:eastAsia="Arial" w:hAnsi="Arial" w:cs="Arial"/>
          <w:i/>
          <w:sz w:val="22"/>
          <w:szCs w:val="22"/>
        </w:rPr>
      </w:pPr>
      <w:r>
        <w:rPr>
          <w:rFonts w:ascii="Arial" w:eastAsia="Arial" w:hAnsi="Arial" w:cs="Arial"/>
          <w:i/>
          <w:sz w:val="22"/>
          <w:szCs w:val="22"/>
        </w:rPr>
        <w:t>I varje kappsegling seglar</w:t>
      </w:r>
      <w:r w:rsidR="00C8132D">
        <w:rPr>
          <w:rFonts w:ascii="Arial" w:eastAsia="Arial" w:hAnsi="Arial" w:cs="Arial"/>
          <w:i/>
          <w:sz w:val="22"/>
          <w:szCs w:val="22"/>
        </w:rPr>
        <w:t xml:space="preserve"> </w:t>
      </w:r>
      <w:r w:rsidR="00870FAF">
        <w:rPr>
          <w:rFonts w:ascii="Arial" w:eastAsia="Arial" w:hAnsi="Arial" w:cs="Arial"/>
          <w:i/>
          <w:sz w:val="22"/>
          <w:szCs w:val="22"/>
        </w:rPr>
        <w:t>6</w:t>
      </w:r>
      <w:r>
        <w:rPr>
          <w:rFonts w:ascii="Arial" w:eastAsia="Arial" w:hAnsi="Arial" w:cs="Arial"/>
          <w:i/>
          <w:sz w:val="22"/>
          <w:szCs w:val="22"/>
        </w:rPr>
        <w:t xml:space="preserve"> </w:t>
      </w:r>
      <w:proofErr w:type="spellStart"/>
      <w:r>
        <w:rPr>
          <w:rFonts w:ascii="Arial" w:eastAsia="Arial" w:hAnsi="Arial" w:cs="Arial"/>
          <w:i/>
          <w:sz w:val="22"/>
          <w:szCs w:val="22"/>
        </w:rPr>
        <w:t>fevor</w:t>
      </w:r>
      <w:proofErr w:type="spellEnd"/>
      <w:r w:rsidR="00C8132D">
        <w:rPr>
          <w:rFonts w:ascii="Arial" w:eastAsia="Arial" w:hAnsi="Arial" w:cs="Arial"/>
          <w:i/>
          <w:sz w:val="22"/>
          <w:szCs w:val="22"/>
        </w:rPr>
        <w:t>.</w:t>
      </w:r>
      <w:r>
        <w:rPr>
          <w:rFonts w:ascii="Arial" w:eastAsia="Arial" w:hAnsi="Arial" w:cs="Arial"/>
          <w:i/>
          <w:sz w:val="22"/>
          <w:szCs w:val="22"/>
        </w:rPr>
        <w:t xml:space="preserve"> </w:t>
      </w:r>
      <w:r w:rsidR="00870FAF">
        <w:rPr>
          <w:rFonts w:ascii="Arial" w:eastAsia="Arial" w:hAnsi="Arial" w:cs="Arial"/>
          <w:i/>
          <w:sz w:val="22"/>
          <w:szCs w:val="22"/>
        </w:rPr>
        <w:t>GSS</w:t>
      </w:r>
      <w:r>
        <w:rPr>
          <w:rFonts w:ascii="Arial" w:eastAsia="Arial" w:hAnsi="Arial" w:cs="Arial"/>
          <w:i/>
          <w:sz w:val="22"/>
          <w:szCs w:val="22"/>
        </w:rPr>
        <w:t xml:space="preserve"> tillhandahåller båtar. Båtarna har lottats till respektive besättning för varje enskilt race. Flightschema delas ut på rorsmansmötet.</w:t>
      </w:r>
    </w:p>
    <w:p w14:paraId="1B9DDB5A" w14:textId="77777777" w:rsidR="006500B2" w:rsidRDefault="006500B2">
      <w:pPr>
        <w:tabs>
          <w:tab w:val="left" w:pos="567"/>
        </w:tabs>
        <w:spacing w:before="120"/>
        <w:ind w:right="284"/>
        <w:rPr>
          <w:rFonts w:ascii="Arial" w:eastAsia="Arial" w:hAnsi="Arial" w:cs="Arial"/>
          <w:b/>
          <w:sz w:val="22"/>
          <w:szCs w:val="22"/>
        </w:rPr>
      </w:pPr>
    </w:p>
    <w:p w14:paraId="11F4D700" w14:textId="77777777" w:rsidR="006500B2" w:rsidRDefault="0071220B">
      <w:pPr>
        <w:tabs>
          <w:tab w:val="left" w:pos="567"/>
        </w:tabs>
        <w:spacing w:before="120"/>
        <w:ind w:right="284"/>
        <w:rPr>
          <w:rFonts w:ascii="Arial" w:eastAsia="Arial" w:hAnsi="Arial" w:cs="Arial"/>
          <w:b/>
          <w:sz w:val="22"/>
          <w:szCs w:val="22"/>
        </w:rPr>
      </w:pPr>
      <w:r>
        <w:rPr>
          <w:rFonts w:ascii="Arial" w:eastAsia="Arial" w:hAnsi="Arial" w:cs="Arial"/>
          <w:b/>
          <w:sz w:val="22"/>
          <w:szCs w:val="22"/>
        </w:rPr>
        <w:t>1.</w:t>
      </w:r>
      <w:r>
        <w:rPr>
          <w:rFonts w:ascii="Arial" w:eastAsia="Arial" w:hAnsi="Arial" w:cs="Arial"/>
          <w:b/>
          <w:sz w:val="22"/>
          <w:szCs w:val="22"/>
        </w:rPr>
        <w:tab/>
        <w:t>Regler</w:t>
      </w:r>
    </w:p>
    <w:p w14:paraId="78E8E387" w14:textId="5C19033E" w:rsidR="006500B2" w:rsidRPr="00985013" w:rsidRDefault="0071220B">
      <w:pPr>
        <w:tabs>
          <w:tab w:val="left" w:pos="567"/>
        </w:tabs>
        <w:spacing w:after="60"/>
        <w:ind w:right="284"/>
        <w:rPr>
          <w:rFonts w:ascii="Arial" w:eastAsia="Arial" w:hAnsi="Arial" w:cs="Arial"/>
          <w:color w:val="000000" w:themeColor="text1"/>
          <w:sz w:val="22"/>
          <w:szCs w:val="22"/>
        </w:rPr>
      </w:pPr>
      <w:r>
        <w:rPr>
          <w:rFonts w:ascii="Arial" w:eastAsia="Arial" w:hAnsi="Arial" w:cs="Arial"/>
          <w:sz w:val="22"/>
          <w:szCs w:val="22"/>
        </w:rPr>
        <w:t>1.1</w:t>
      </w:r>
      <w:r>
        <w:rPr>
          <w:rFonts w:ascii="Arial" w:eastAsia="Arial" w:hAnsi="Arial" w:cs="Arial"/>
          <w:sz w:val="22"/>
          <w:szCs w:val="22"/>
        </w:rPr>
        <w:tab/>
        <w:t xml:space="preserve">Tävlingen genomförs i överensstämmelse med reglerna så som de är definierade i Kappseglingsreglerna (KSR) och </w:t>
      </w:r>
      <w:proofErr w:type="spellStart"/>
      <w:r>
        <w:rPr>
          <w:rFonts w:ascii="Arial" w:eastAsia="Arial" w:hAnsi="Arial" w:cs="Arial"/>
          <w:sz w:val="22"/>
          <w:szCs w:val="22"/>
        </w:rPr>
        <w:t>direktdöms</w:t>
      </w:r>
      <w:proofErr w:type="spellEnd"/>
      <w:r>
        <w:rPr>
          <w:rFonts w:ascii="Arial" w:eastAsia="Arial" w:hAnsi="Arial" w:cs="Arial"/>
          <w:sz w:val="22"/>
          <w:szCs w:val="22"/>
        </w:rPr>
        <w:t xml:space="preserve"> enligt Appendix UF</w:t>
      </w:r>
      <w:r w:rsidR="00690A16">
        <w:rPr>
          <w:rFonts w:ascii="Arial" w:eastAsia="Arial" w:hAnsi="Arial" w:cs="Arial"/>
          <w:sz w:val="22"/>
          <w:szCs w:val="22"/>
        </w:rPr>
        <w:t xml:space="preserve"> </w:t>
      </w:r>
      <w:r w:rsidR="00690A16" w:rsidRPr="00985013">
        <w:rPr>
          <w:rFonts w:ascii="Arial" w:eastAsia="Arial" w:hAnsi="Arial" w:cs="Arial"/>
          <w:color w:val="000000" w:themeColor="text1"/>
          <w:sz w:val="22"/>
          <w:szCs w:val="22"/>
        </w:rPr>
        <w:t>som kommer att finnas i seglingsföreskrifterna.</w:t>
      </w:r>
    </w:p>
    <w:p w14:paraId="1F5EF804" w14:textId="71FB2E5C" w:rsidR="006500B2" w:rsidRDefault="0071220B" w:rsidP="00C55279">
      <w:pPr>
        <w:tabs>
          <w:tab w:val="left" w:pos="567"/>
        </w:tabs>
        <w:spacing w:after="60"/>
        <w:ind w:right="284"/>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 xml:space="preserve">Tävlingen genomförs som sprintkappsegling med tillhandahållna </w:t>
      </w:r>
      <w:r w:rsidR="00C8132D">
        <w:rPr>
          <w:rFonts w:ascii="Arial" w:eastAsia="Arial" w:hAnsi="Arial" w:cs="Arial"/>
          <w:sz w:val="22"/>
          <w:szCs w:val="22"/>
        </w:rPr>
        <w:t xml:space="preserve">RS </w:t>
      </w:r>
      <w:proofErr w:type="spellStart"/>
      <w:r w:rsidR="00C8132D">
        <w:rPr>
          <w:rFonts w:ascii="Arial" w:eastAsia="Arial" w:hAnsi="Arial" w:cs="Arial"/>
          <w:sz w:val="22"/>
          <w:szCs w:val="22"/>
        </w:rPr>
        <w:t>Fevor</w:t>
      </w:r>
      <w:proofErr w:type="spellEnd"/>
      <w:r>
        <w:rPr>
          <w:rFonts w:ascii="Arial" w:eastAsia="Arial" w:hAnsi="Arial" w:cs="Arial"/>
          <w:sz w:val="22"/>
          <w:szCs w:val="22"/>
        </w:rPr>
        <w:t>. Klassregler</w:t>
      </w:r>
      <w:r w:rsidR="00B97574">
        <w:rPr>
          <w:rFonts w:ascii="Arial" w:eastAsia="Arial" w:hAnsi="Arial" w:cs="Arial"/>
          <w:sz w:val="22"/>
          <w:szCs w:val="22"/>
        </w:rPr>
        <w:t>na</w:t>
      </w:r>
      <w:r>
        <w:rPr>
          <w:rFonts w:ascii="Arial" w:eastAsia="Arial" w:hAnsi="Arial" w:cs="Arial"/>
          <w:sz w:val="22"/>
          <w:szCs w:val="22"/>
        </w:rPr>
        <w:t xml:space="preserve"> gäller</w:t>
      </w:r>
      <w:r w:rsidR="00FF594D">
        <w:rPr>
          <w:rFonts w:ascii="Arial" w:eastAsia="Arial" w:hAnsi="Arial" w:cs="Arial"/>
          <w:sz w:val="22"/>
          <w:szCs w:val="22"/>
        </w:rPr>
        <w:t xml:space="preserve"> inte</w:t>
      </w:r>
      <w:r w:rsidR="00B97574">
        <w:rPr>
          <w:rFonts w:ascii="Arial" w:eastAsia="Arial" w:hAnsi="Arial" w:cs="Arial"/>
          <w:sz w:val="22"/>
          <w:szCs w:val="22"/>
        </w:rPr>
        <w:t>.</w:t>
      </w:r>
      <w:r>
        <w:rPr>
          <w:rFonts w:ascii="Arial" w:eastAsia="Arial" w:hAnsi="Arial" w:cs="Arial"/>
          <w:sz w:val="22"/>
          <w:szCs w:val="22"/>
        </w:rPr>
        <w:t xml:space="preserve"> Regler för handhavande av båtarna kommer att finnas i seglingsföreskrifterna</w:t>
      </w:r>
      <w:r w:rsidR="00C8132D">
        <w:rPr>
          <w:rFonts w:ascii="Arial" w:eastAsia="Arial" w:hAnsi="Arial" w:cs="Arial"/>
          <w:sz w:val="22"/>
          <w:szCs w:val="22"/>
        </w:rPr>
        <w:t>.</w:t>
      </w:r>
      <w:r>
        <w:rPr>
          <w:rFonts w:ascii="Arial" w:eastAsia="Arial" w:hAnsi="Arial" w:cs="Arial"/>
          <w:sz w:val="22"/>
          <w:szCs w:val="22"/>
        </w:rPr>
        <w:t xml:space="preserve"> </w:t>
      </w:r>
      <w:r>
        <w:rPr>
          <w:rFonts w:ascii="Arial" w:eastAsia="Arial" w:hAnsi="Arial" w:cs="Arial"/>
          <w:sz w:val="22"/>
          <w:szCs w:val="22"/>
        </w:rPr>
        <w:tab/>
      </w:r>
    </w:p>
    <w:p w14:paraId="195D7CD5" w14:textId="0502F9CB" w:rsidR="006500B2" w:rsidRDefault="0071220B">
      <w:pPr>
        <w:tabs>
          <w:tab w:val="left" w:pos="567"/>
        </w:tabs>
        <w:spacing w:after="60"/>
        <w:ind w:right="284"/>
        <w:rPr>
          <w:rFonts w:ascii="Arial" w:eastAsia="Arial" w:hAnsi="Arial" w:cs="Arial"/>
          <w:sz w:val="22"/>
          <w:szCs w:val="22"/>
        </w:rPr>
      </w:pPr>
      <w:bookmarkStart w:id="0" w:name="_heading=h.gjdgxs" w:colFirst="0" w:colLast="0"/>
      <w:bookmarkEnd w:id="0"/>
      <w:r>
        <w:rPr>
          <w:rFonts w:ascii="Arial" w:eastAsia="Arial" w:hAnsi="Arial" w:cs="Arial"/>
          <w:sz w:val="22"/>
          <w:szCs w:val="22"/>
        </w:rPr>
        <w:t>1.</w:t>
      </w:r>
      <w:r w:rsidR="00C55279">
        <w:rPr>
          <w:rFonts w:ascii="Arial" w:eastAsia="Arial" w:hAnsi="Arial" w:cs="Arial"/>
          <w:sz w:val="22"/>
          <w:szCs w:val="22"/>
        </w:rPr>
        <w:t>3</w:t>
      </w:r>
      <w:r>
        <w:rPr>
          <w:rFonts w:ascii="Arial" w:eastAsia="Arial" w:hAnsi="Arial" w:cs="Arial"/>
          <w:sz w:val="22"/>
          <w:szCs w:val="22"/>
        </w:rPr>
        <w:tab/>
        <w:t>KSR 40.1 gäller under hela tiden en tävlande är på vattnet</w:t>
      </w:r>
    </w:p>
    <w:p w14:paraId="328AC6E1" w14:textId="486481CD" w:rsidR="006500B2"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t>1.</w:t>
      </w:r>
      <w:r w:rsidR="00C55279">
        <w:rPr>
          <w:rFonts w:ascii="Arial" w:eastAsia="Arial" w:hAnsi="Arial" w:cs="Arial"/>
          <w:sz w:val="22"/>
          <w:szCs w:val="22"/>
        </w:rPr>
        <w:t>4</w:t>
      </w:r>
      <w:r>
        <w:rPr>
          <w:rFonts w:ascii="Arial" w:eastAsia="Arial" w:hAnsi="Arial" w:cs="Arial"/>
          <w:sz w:val="22"/>
          <w:szCs w:val="22"/>
        </w:rPr>
        <w:tab/>
        <w:t xml:space="preserve">När vattentemperaturen understiger +14ºC ska tävlande ha på sig kläder som ger gott skydd mot nedkylning i vatten, </w:t>
      </w:r>
      <w:proofErr w:type="gramStart"/>
      <w:r>
        <w:rPr>
          <w:rFonts w:ascii="Arial" w:eastAsia="Arial" w:hAnsi="Arial" w:cs="Arial"/>
          <w:sz w:val="22"/>
          <w:szCs w:val="22"/>
        </w:rPr>
        <w:t>t.ex.</w:t>
      </w:r>
      <w:proofErr w:type="gramEnd"/>
      <w:r>
        <w:rPr>
          <w:rFonts w:ascii="Arial" w:eastAsia="Arial" w:hAnsi="Arial" w:cs="Arial"/>
          <w:sz w:val="22"/>
          <w:szCs w:val="22"/>
        </w:rPr>
        <w:t xml:space="preserve"> våtdräkt eller torrdräkt</w:t>
      </w:r>
    </w:p>
    <w:p w14:paraId="10FC74DE" w14:textId="77777777" w:rsidR="006500B2" w:rsidRDefault="0071220B">
      <w:pPr>
        <w:tabs>
          <w:tab w:val="left" w:pos="567"/>
        </w:tabs>
        <w:spacing w:before="120"/>
        <w:ind w:right="284"/>
        <w:rPr>
          <w:rFonts w:ascii="Arial" w:eastAsia="Arial" w:hAnsi="Arial" w:cs="Arial"/>
          <w:b/>
          <w:sz w:val="22"/>
          <w:szCs w:val="22"/>
        </w:rPr>
      </w:pPr>
      <w:r>
        <w:rPr>
          <w:rFonts w:ascii="Arial" w:eastAsia="Arial" w:hAnsi="Arial" w:cs="Arial"/>
          <w:b/>
          <w:sz w:val="22"/>
          <w:szCs w:val="22"/>
        </w:rPr>
        <w:t>2.</w:t>
      </w:r>
      <w:r>
        <w:rPr>
          <w:rFonts w:ascii="Arial" w:eastAsia="Arial" w:hAnsi="Arial" w:cs="Arial"/>
          <w:b/>
          <w:sz w:val="22"/>
          <w:szCs w:val="22"/>
        </w:rPr>
        <w:tab/>
        <w:t>Villkor för att delta</w:t>
      </w:r>
    </w:p>
    <w:p w14:paraId="401C14EE" w14:textId="6C5BA729" w:rsidR="006500B2"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t>2.1</w:t>
      </w:r>
      <w:r>
        <w:rPr>
          <w:rFonts w:ascii="Arial" w:eastAsia="Arial" w:hAnsi="Arial" w:cs="Arial"/>
          <w:sz w:val="22"/>
          <w:szCs w:val="22"/>
        </w:rPr>
        <w:tab/>
      </w:r>
      <w:r w:rsidR="00985013">
        <w:rPr>
          <w:rFonts w:ascii="Arial" w:eastAsia="Arial" w:hAnsi="Arial" w:cs="Arial"/>
          <w:sz w:val="22"/>
          <w:szCs w:val="22"/>
        </w:rPr>
        <w:t>De</w:t>
      </w:r>
      <w:r w:rsidR="00B97574">
        <w:rPr>
          <w:rFonts w:ascii="Arial" w:eastAsia="Arial" w:hAnsi="Arial" w:cs="Arial"/>
          <w:sz w:val="22"/>
          <w:szCs w:val="22"/>
        </w:rPr>
        <w:t>ltagare</w:t>
      </w:r>
      <w:r w:rsidR="00985013">
        <w:rPr>
          <w:rFonts w:ascii="Arial" w:eastAsia="Arial" w:hAnsi="Arial" w:cs="Arial"/>
          <w:sz w:val="22"/>
          <w:szCs w:val="22"/>
        </w:rPr>
        <w:t xml:space="preserve"> </w:t>
      </w:r>
      <w:r>
        <w:rPr>
          <w:rFonts w:ascii="Arial" w:eastAsia="Arial" w:hAnsi="Arial" w:cs="Arial"/>
          <w:sz w:val="22"/>
          <w:szCs w:val="22"/>
        </w:rPr>
        <w:t>ska vara medlem av en klubb ansluten till Svenska Seglarförbundet eller till sin nationella myndighet.</w:t>
      </w:r>
      <w:r w:rsidR="00F30136">
        <w:rPr>
          <w:rFonts w:ascii="Arial" w:eastAsia="Arial" w:hAnsi="Arial" w:cs="Arial"/>
          <w:sz w:val="22"/>
          <w:szCs w:val="22"/>
        </w:rPr>
        <w:t xml:space="preserve"> </w:t>
      </w:r>
      <w:r w:rsidR="00B97574">
        <w:rPr>
          <w:rFonts w:ascii="Arial" w:eastAsia="Arial" w:hAnsi="Arial" w:cs="Arial"/>
          <w:sz w:val="22"/>
          <w:szCs w:val="22"/>
        </w:rPr>
        <w:t>D</w:t>
      </w:r>
      <w:r w:rsidR="00F30136">
        <w:rPr>
          <w:rFonts w:ascii="Arial" w:eastAsia="Arial" w:hAnsi="Arial" w:cs="Arial"/>
          <w:sz w:val="22"/>
          <w:szCs w:val="22"/>
        </w:rPr>
        <w:t xml:space="preserve">eltagare ska </w:t>
      </w:r>
      <w:r w:rsidR="00B97574">
        <w:rPr>
          <w:rFonts w:ascii="Arial" w:eastAsia="Arial" w:hAnsi="Arial" w:cs="Arial"/>
          <w:sz w:val="22"/>
          <w:szCs w:val="22"/>
        </w:rPr>
        <w:t xml:space="preserve">även </w:t>
      </w:r>
      <w:r w:rsidR="00F30136">
        <w:rPr>
          <w:rFonts w:ascii="Arial" w:eastAsia="Arial" w:hAnsi="Arial" w:cs="Arial"/>
          <w:sz w:val="22"/>
          <w:szCs w:val="22"/>
        </w:rPr>
        <w:t xml:space="preserve">vara medlemmar </w:t>
      </w:r>
      <w:r>
        <w:rPr>
          <w:rFonts w:ascii="Arial" w:eastAsia="Arial" w:hAnsi="Arial" w:cs="Arial"/>
          <w:sz w:val="22"/>
          <w:szCs w:val="22"/>
        </w:rPr>
        <w:t xml:space="preserve">i Svenska RS Förbundet. </w:t>
      </w:r>
    </w:p>
    <w:p w14:paraId="105BD5B7" w14:textId="1328C3E3" w:rsidR="006500B2"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t>2.2</w:t>
      </w:r>
      <w:r>
        <w:rPr>
          <w:rFonts w:ascii="Arial" w:eastAsia="Arial" w:hAnsi="Arial" w:cs="Arial"/>
          <w:sz w:val="22"/>
          <w:szCs w:val="22"/>
        </w:rPr>
        <w:tab/>
      </w:r>
      <w:r w:rsidR="00F30136">
        <w:rPr>
          <w:rFonts w:ascii="Arial" w:eastAsia="Arial" w:hAnsi="Arial" w:cs="Arial"/>
          <w:sz w:val="22"/>
          <w:szCs w:val="22"/>
        </w:rPr>
        <w:t>Deltagare</w:t>
      </w:r>
      <w:r w:rsidR="00090F7A">
        <w:rPr>
          <w:rFonts w:ascii="Arial" w:eastAsia="Arial" w:hAnsi="Arial" w:cs="Arial"/>
          <w:sz w:val="22"/>
          <w:szCs w:val="22"/>
        </w:rPr>
        <w:t xml:space="preserve"> s</w:t>
      </w:r>
      <w:r>
        <w:rPr>
          <w:rFonts w:ascii="Arial" w:eastAsia="Arial" w:hAnsi="Arial" w:cs="Arial"/>
          <w:sz w:val="22"/>
          <w:szCs w:val="22"/>
        </w:rPr>
        <w:t xml:space="preserve">ka ha giltig tävlingslicens. </w:t>
      </w:r>
    </w:p>
    <w:p w14:paraId="2E228C7F" w14:textId="77777777" w:rsidR="006500B2"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t>2.3</w:t>
      </w:r>
      <w:r>
        <w:rPr>
          <w:rFonts w:ascii="Arial" w:eastAsia="Arial" w:hAnsi="Arial" w:cs="Arial"/>
          <w:sz w:val="22"/>
          <w:szCs w:val="22"/>
        </w:rPr>
        <w:tab/>
        <w:t xml:space="preserve">Deltagande besättning ska bestå av 2st tävlande.  </w:t>
      </w:r>
    </w:p>
    <w:p w14:paraId="7E74B4C2" w14:textId="77777777" w:rsidR="006500B2"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t>2.4</w:t>
      </w:r>
      <w:r>
        <w:rPr>
          <w:rFonts w:ascii="Arial" w:eastAsia="Arial" w:hAnsi="Arial" w:cs="Arial"/>
          <w:sz w:val="22"/>
          <w:szCs w:val="22"/>
        </w:rPr>
        <w:tab/>
        <w:t>Båtar tillhandahålls och är försäkrade av arrangören. Besättning som orsakar skador på båt, rigg, segel eller utrustning är ersättningsskyldig för skadorna upp till ett maximalt belopp på 2000 kr per skadetillfälle.</w:t>
      </w:r>
    </w:p>
    <w:p w14:paraId="3A46986A" w14:textId="21FD40D9" w:rsidR="006500B2" w:rsidRDefault="0071220B" w:rsidP="00FE5757">
      <w:pPr>
        <w:tabs>
          <w:tab w:val="left" w:pos="567"/>
        </w:tabs>
        <w:spacing w:after="60"/>
        <w:ind w:right="284"/>
        <w:rPr>
          <w:rFonts w:ascii="Arial" w:eastAsia="Arial" w:hAnsi="Arial" w:cs="Arial"/>
          <w:sz w:val="22"/>
          <w:szCs w:val="22"/>
        </w:rPr>
      </w:pPr>
      <w:bookmarkStart w:id="1" w:name="_heading=h.30j0zll" w:colFirst="0" w:colLast="0"/>
      <w:bookmarkEnd w:id="1"/>
      <w:r>
        <w:rPr>
          <w:rFonts w:ascii="Arial" w:eastAsia="Arial" w:hAnsi="Arial" w:cs="Arial"/>
          <w:sz w:val="22"/>
          <w:szCs w:val="22"/>
        </w:rPr>
        <w:t>2.5</w:t>
      </w:r>
      <w:r>
        <w:rPr>
          <w:rFonts w:ascii="Arial" w:eastAsia="Arial" w:hAnsi="Arial" w:cs="Arial"/>
          <w:sz w:val="22"/>
          <w:szCs w:val="22"/>
        </w:rPr>
        <w:tab/>
        <w:t xml:space="preserve">Tävlande som är ryska eller </w:t>
      </w:r>
      <w:proofErr w:type="spellStart"/>
      <w:r>
        <w:rPr>
          <w:rFonts w:ascii="Arial" w:eastAsia="Arial" w:hAnsi="Arial" w:cs="Arial"/>
          <w:sz w:val="22"/>
          <w:szCs w:val="22"/>
        </w:rPr>
        <w:t>belarusiska</w:t>
      </w:r>
      <w:proofErr w:type="spellEnd"/>
      <w:r>
        <w:rPr>
          <w:rFonts w:ascii="Arial" w:eastAsia="Arial" w:hAnsi="Arial" w:cs="Arial"/>
          <w:sz w:val="22"/>
          <w:szCs w:val="22"/>
        </w:rPr>
        <w:t xml:space="preserve"> medborgare, får inte delta på tävlingen</w:t>
      </w:r>
      <w:r w:rsidR="00FE5757">
        <w:rPr>
          <w:rFonts w:ascii="Arial" w:eastAsia="Arial" w:hAnsi="Arial" w:cs="Arial"/>
          <w:sz w:val="22"/>
          <w:szCs w:val="22"/>
        </w:rPr>
        <w:t>.</w:t>
      </w:r>
    </w:p>
    <w:p w14:paraId="7197855C" w14:textId="77777777" w:rsidR="00FC5E95" w:rsidRDefault="00FC5E95" w:rsidP="00FE5757">
      <w:pPr>
        <w:tabs>
          <w:tab w:val="left" w:pos="567"/>
        </w:tabs>
        <w:spacing w:after="60"/>
        <w:ind w:right="284"/>
        <w:rPr>
          <w:rFonts w:ascii="Arial" w:eastAsia="Arial" w:hAnsi="Arial" w:cs="Arial"/>
          <w:sz w:val="22"/>
          <w:szCs w:val="22"/>
        </w:rPr>
      </w:pPr>
    </w:p>
    <w:p w14:paraId="46E0327A" w14:textId="77777777" w:rsidR="00FE5757" w:rsidRDefault="00FE5757" w:rsidP="00FE5757">
      <w:pPr>
        <w:tabs>
          <w:tab w:val="left" w:pos="567"/>
        </w:tabs>
        <w:spacing w:after="60"/>
        <w:ind w:right="284"/>
        <w:rPr>
          <w:rFonts w:ascii="Arial" w:eastAsia="Arial" w:hAnsi="Arial" w:cs="Arial"/>
          <w:sz w:val="22"/>
          <w:szCs w:val="22"/>
        </w:rPr>
      </w:pPr>
    </w:p>
    <w:p w14:paraId="4151ED74" w14:textId="77777777" w:rsidR="006500B2" w:rsidRDefault="0071220B">
      <w:pPr>
        <w:tabs>
          <w:tab w:val="left" w:pos="567"/>
        </w:tabs>
        <w:spacing w:before="120"/>
        <w:ind w:right="284"/>
        <w:rPr>
          <w:rFonts w:ascii="Arial" w:eastAsia="Arial" w:hAnsi="Arial" w:cs="Arial"/>
          <w:b/>
          <w:sz w:val="22"/>
          <w:szCs w:val="22"/>
        </w:rPr>
      </w:pPr>
      <w:r>
        <w:rPr>
          <w:rFonts w:ascii="Arial" w:eastAsia="Arial" w:hAnsi="Arial" w:cs="Arial"/>
          <w:b/>
          <w:sz w:val="22"/>
          <w:szCs w:val="22"/>
        </w:rPr>
        <w:lastRenderedPageBreak/>
        <w:t>3.</w:t>
      </w:r>
      <w:r>
        <w:rPr>
          <w:rFonts w:ascii="Arial" w:eastAsia="Arial" w:hAnsi="Arial" w:cs="Arial"/>
          <w:b/>
          <w:sz w:val="22"/>
          <w:szCs w:val="22"/>
        </w:rPr>
        <w:tab/>
        <w:t>Anmälan</w:t>
      </w:r>
    </w:p>
    <w:p w14:paraId="7F0F57E6" w14:textId="3C8BF2BA" w:rsidR="006500B2"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t>3.1</w:t>
      </w:r>
      <w:r>
        <w:rPr>
          <w:rFonts w:ascii="Arial" w:eastAsia="Arial" w:hAnsi="Arial" w:cs="Arial"/>
          <w:sz w:val="22"/>
          <w:szCs w:val="22"/>
        </w:rPr>
        <w:tab/>
        <w:t xml:space="preserve">Anmälan ska göras i Sailarena senast den </w:t>
      </w:r>
      <w:r w:rsidR="00870FAF">
        <w:rPr>
          <w:rFonts w:ascii="Arial" w:eastAsia="Arial" w:hAnsi="Arial" w:cs="Arial"/>
          <w:sz w:val="22"/>
          <w:szCs w:val="22"/>
        </w:rPr>
        <w:t>20 august</w:t>
      </w:r>
      <w:r w:rsidR="00A56E37">
        <w:rPr>
          <w:rFonts w:ascii="Arial" w:eastAsia="Arial" w:hAnsi="Arial" w:cs="Arial"/>
          <w:sz w:val="22"/>
          <w:szCs w:val="22"/>
        </w:rPr>
        <w:t>i</w:t>
      </w:r>
      <w:r>
        <w:rPr>
          <w:rFonts w:ascii="Arial" w:eastAsia="Arial" w:hAnsi="Arial" w:cs="Arial"/>
          <w:sz w:val="22"/>
          <w:szCs w:val="22"/>
        </w:rPr>
        <w:t xml:space="preserve"> </w:t>
      </w:r>
      <w:proofErr w:type="spellStart"/>
      <w:r>
        <w:rPr>
          <w:rFonts w:ascii="Arial" w:eastAsia="Arial" w:hAnsi="Arial" w:cs="Arial"/>
          <w:sz w:val="22"/>
          <w:szCs w:val="22"/>
        </w:rPr>
        <w:t>kl</w:t>
      </w:r>
      <w:proofErr w:type="spellEnd"/>
      <w:r>
        <w:rPr>
          <w:rFonts w:ascii="Arial" w:eastAsia="Arial" w:hAnsi="Arial" w:cs="Arial"/>
          <w:sz w:val="22"/>
          <w:szCs w:val="22"/>
        </w:rPr>
        <w:t xml:space="preserve"> 23.00</w:t>
      </w:r>
      <w:r w:rsidR="00985013">
        <w:rPr>
          <w:rFonts w:ascii="Arial" w:eastAsia="Arial" w:hAnsi="Arial" w:cs="Arial"/>
          <w:sz w:val="22"/>
          <w:szCs w:val="22"/>
        </w:rPr>
        <w:t>.</w:t>
      </w:r>
    </w:p>
    <w:p w14:paraId="0AAC0DD1" w14:textId="5FEB98B1" w:rsidR="006500B2"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t>3.2</w:t>
      </w:r>
      <w:r>
        <w:rPr>
          <w:rFonts w:ascii="Arial" w:eastAsia="Arial" w:hAnsi="Arial" w:cs="Arial"/>
          <w:sz w:val="22"/>
          <w:szCs w:val="22"/>
        </w:rPr>
        <w:tab/>
        <w:t xml:space="preserve">Anmälningsavgiften är </w:t>
      </w:r>
      <w:proofErr w:type="gramStart"/>
      <w:r w:rsidR="00C8132D">
        <w:rPr>
          <w:rFonts w:ascii="Arial" w:eastAsia="Arial" w:hAnsi="Arial" w:cs="Arial"/>
          <w:sz w:val="22"/>
          <w:szCs w:val="22"/>
        </w:rPr>
        <w:t>1</w:t>
      </w:r>
      <w:r w:rsidR="00A56E37">
        <w:rPr>
          <w:rFonts w:ascii="Arial" w:eastAsia="Arial" w:hAnsi="Arial" w:cs="Arial"/>
          <w:sz w:val="22"/>
          <w:szCs w:val="22"/>
        </w:rPr>
        <w:t>.</w:t>
      </w:r>
      <w:r w:rsidR="00C8132D">
        <w:rPr>
          <w:rFonts w:ascii="Arial" w:eastAsia="Arial" w:hAnsi="Arial" w:cs="Arial"/>
          <w:sz w:val="22"/>
          <w:szCs w:val="22"/>
        </w:rPr>
        <w:t>000</w:t>
      </w:r>
      <w:proofErr w:type="gramEnd"/>
      <w:r>
        <w:rPr>
          <w:rFonts w:ascii="Arial" w:eastAsia="Arial" w:hAnsi="Arial" w:cs="Arial"/>
          <w:sz w:val="22"/>
          <w:szCs w:val="22"/>
        </w:rPr>
        <w:t xml:space="preserve"> kr per besättning. 100 kr betalas vid anmälan på Sailarena, resterande belopp betalas via </w:t>
      </w:r>
      <w:proofErr w:type="spellStart"/>
      <w:r w:rsidR="00090F7A">
        <w:rPr>
          <w:rFonts w:ascii="Arial" w:eastAsia="Arial" w:hAnsi="Arial" w:cs="Arial"/>
          <w:sz w:val="22"/>
          <w:szCs w:val="22"/>
        </w:rPr>
        <w:t>S</w:t>
      </w:r>
      <w:r>
        <w:rPr>
          <w:rFonts w:ascii="Arial" w:eastAsia="Arial" w:hAnsi="Arial" w:cs="Arial"/>
          <w:sz w:val="22"/>
          <w:szCs w:val="22"/>
        </w:rPr>
        <w:t>wish</w:t>
      </w:r>
      <w:proofErr w:type="spellEnd"/>
      <w:r>
        <w:rPr>
          <w:rFonts w:ascii="Arial" w:eastAsia="Arial" w:hAnsi="Arial" w:cs="Arial"/>
          <w:sz w:val="22"/>
          <w:szCs w:val="22"/>
        </w:rPr>
        <w:t xml:space="preserve"> vid </w:t>
      </w:r>
      <w:proofErr w:type="spellStart"/>
      <w:r>
        <w:rPr>
          <w:rFonts w:ascii="Arial" w:eastAsia="Arial" w:hAnsi="Arial" w:cs="Arial"/>
          <w:sz w:val="22"/>
          <w:szCs w:val="22"/>
        </w:rPr>
        <w:t>registereringen</w:t>
      </w:r>
      <w:proofErr w:type="spellEnd"/>
      <w:r>
        <w:rPr>
          <w:rFonts w:ascii="Arial" w:eastAsia="Arial" w:hAnsi="Arial" w:cs="Arial"/>
          <w:sz w:val="22"/>
          <w:szCs w:val="22"/>
        </w:rPr>
        <w:t xml:space="preserve">. Ingen återbetalning av de 100 kr kommer att ske. I anmälningsavgiften ingår lunch båda dagarna samt enkel förtäring på </w:t>
      </w:r>
      <w:proofErr w:type="spellStart"/>
      <w:r>
        <w:rPr>
          <w:rFonts w:ascii="Arial" w:eastAsia="Arial" w:hAnsi="Arial" w:cs="Arial"/>
          <w:sz w:val="22"/>
          <w:szCs w:val="22"/>
        </w:rPr>
        <w:t>aftersail</w:t>
      </w:r>
      <w:proofErr w:type="spellEnd"/>
      <w:r>
        <w:rPr>
          <w:rFonts w:ascii="Arial" w:eastAsia="Arial" w:hAnsi="Arial" w:cs="Arial"/>
          <w:sz w:val="22"/>
          <w:szCs w:val="22"/>
        </w:rPr>
        <w:t xml:space="preserve"> den </w:t>
      </w:r>
      <w:r w:rsidR="00870FAF">
        <w:rPr>
          <w:rFonts w:ascii="Arial" w:eastAsia="Arial" w:hAnsi="Arial" w:cs="Arial"/>
          <w:sz w:val="22"/>
          <w:szCs w:val="22"/>
        </w:rPr>
        <w:t>30 augusti</w:t>
      </w:r>
      <w:r>
        <w:rPr>
          <w:rFonts w:ascii="Arial" w:eastAsia="Arial" w:hAnsi="Arial" w:cs="Arial"/>
          <w:sz w:val="22"/>
          <w:szCs w:val="22"/>
        </w:rPr>
        <w:t xml:space="preserve">. </w:t>
      </w:r>
    </w:p>
    <w:p w14:paraId="73CAEE3E" w14:textId="08A93C3D" w:rsidR="00F62C39" w:rsidRDefault="00C55279">
      <w:pPr>
        <w:tabs>
          <w:tab w:val="left" w:pos="567"/>
        </w:tabs>
        <w:spacing w:after="60"/>
        <w:ind w:right="284"/>
        <w:rPr>
          <w:rFonts w:ascii="Arial" w:eastAsia="Arial" w:hAnsi="Arial" w:cs="Arial"/>
          <w:sz w:val="22"/>
          <w:szCs w:val="22"/>
        </w:rPr>
      </w:pPr>
      <w:r>
        <w:rPr>
          <w:rFonts w:ascii="Arial" w:eastAsia="Arial" w:hAnsi="Arial" w:cs="Arial"/>
          <w:sz w:val="22"/>
          <w:szCs w:val="22"/>
        </w:rPr>
        <w:t>3.3</w:t>
      </w:r>
      <w:r w:rsidR="00F62C39">
        <w:rPr>
          <w:rFonts w:ascii="Arial" w:eastAsia="Arial" w:hAnsi="Arial" w:cs="Arial"/>
          <w:sz w:val="22"/>
          <w:szCs w:val="22"/>
        </w:rPr>
        <w:tab/>
        <w:t xml:space="preserve">Max antal deltagande besättningar är </w:t>
      </w:r>
      <w:proofErr w:type="gramStart"/>
      <w:r w:rsidR="00870FAF">
        <w:rPr>
          <w:rFonts w:ascii="Arial" w:eastAsia="Arial" w:hAnsi="Arial" w:cs="Arial"/>
          <w:sz w:val="22"/>
          <w:szCs w:val="22"/>
        </w:rPr>
        <w:t>18</w:t>
      </w:r>
      <w:r w:rsidR="00F62C39">
        <w:rPr>
          <w:rFonts w:ascii="Arial" w:eastAsia="Arial" w:hAnsi="Arial" w:cs="Arial"/>
          <w:sz w:val="22"/>
          <w:szCs w:val="22"/>
        </w:rPr>
        <w:t xml:space="preserve"> st.</w:t>
      </w:r>
      <w:proofErr w:type="gramEnd"/>
      <w:r w:rsidR="00F62C39">
        <w:rPr>
          <w:rFonts w:ascii="Arial" w:eastAsia="Arial" w:hAnsi="Arial" w:cs="Arial"/>
          <w:sz w:val="22"/>
          <w:szCs w:val="22"/>
        </w:rPr>
        <w:t xml:space="preserve"> Tidsstämpel i Sailarena gäller som prioritering. Anmälda besättningar över </w:t>
      </w:r>
      <w:proofErr w:type="gramStart"/>
      <w:r w:rsidR="00870FAF">
        <w:rPr>
          <w:rFonts w:ascii="Arial" w:eastAsia="Arial" w:hAnsi="Arial" w:cs="Arial"/>
          <w:sz w:val="22"/>
          <w:szCs w:val="22"/>
        </w:rPr>
        <w:t>18</w:t>
      </w:r>
      <w:r w:rsidR="00F62C39">
        <w:rPr>
          <w:rFonts w:ascii="Arial" w:eastAsia="Arial" w:hAnsi="Arial" w:cs="Arial"/>
          <w:sz w:val="22"/>
          <w:szCs w:val="22"/>
        </w:rPr>
        <w:t xml:space="preserve"> </w:t>
      </w:r>
      <w:proofErr w:type="spellStart"/>
      <w:r w:rsidR="00F62C39">
        <w:rPr>
          <w:rFonts w:ascii="Arial" w:eastAsia="Arial" w:hAnsi="Arial" w:cs="Arial"/>
          <w:sz w:val="22"/>
          <w:szCs w:val="22"/>
        </w:rPr>
        <w:t>st</w:t>
      </w:r>
      <w:proofErr w:type="spellEnd"/>
      <w:proofErr w:type="gramEnd"/>
      <w:r w:rsidR="00F62C39">
        <w:rPr>
          <w:rFonts w:ascii="Arial" w:eastAsia="Arial" w:hAnsi="Arial" w:cs="Arial"/>
          <w:sz w:val="22"/>
          <w:szCs w:val="22"/>
        </w:rPr>
        <w:t xml:space="preserve"> kommer att utgöra kölista</w:t>
      </w:r>
      <w:r w:rsidR="00985013">
        <w:rPr>
          <w:rFonts w:ascii="Arial" w:eastAsia="Arial" w:hAnsi="Arial" w:cs="Arial"/>
          <w:sz w:val="22"/>
          <w:szCs w:val="22"/>
        </w:rPr>
        <w:t>.</w:t>
      </w:r>
    </w:p>
    <w:p w14:paraId="059AB6C3" w14:textId="734EAF1D" w:rsidR="006500B2"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t>3.</w:t>
      </w:r>
      <w:r w:rsidR="00C55279">
        <w:rPr>
          <w:rFonts w:ascii="Arial" w:eastAsia="Arial" w:hAnsi="Arial" w:cs="Arial"/>
          <w:sz w:val="22"/>
          <w:szCs w:val="22"/>
        </w:rPr>
        <w:t>4</w:t>
      </w:r>
      <w:r>
        <w:rPr>
          <w:rFonts w:ascii="Arial" w:eastAsia="Arial" w:hAnsi="Arial" w:cs="Arial"/>
          <w:sz w:val="22"/>
          <w:szCs w:val="22"/>
        </w:rPr>
        <w:tab/>
        <w:t xml:space="preserve">Om antalet platser (max </w:t>
      </w:r>
      <w:r w:rsidR="00870FAF">
        <w:rPr>
          <w:rFonts w:ascii="Arial" w:eastAsia="Arial" w:hAnsi="Arial" w:cs="Arial"/>
          <w:sz w:val="22"/>
          <w:szCs w:val="22"/>
        </w:rPr>
        <w:t>18</w:t>
      </w:r>
      <w:r w:rsidR="00777D17">
        <w:rPr>
          <w:rFonts w:ascii="Arial" w:eastAsia="Arial" w:hAnsi="Arial" w:cs="Arial"/>
          <w:sz w:val="22"/>
          <w:szCs w:val="22"/>
        </w:rPr>
        <w:t xml:space="preserve"> </w:t>
      </w:r>
      <w:proofErr w:type="spellStart"/>
      <w:r>
        <w:rPr>
          <w:rFonts w:ascii="Arial" w:eastAsia="Arial" w:hAnsi="Arial" w:cs="Arial"/>
          <w:sz w:val="22"/>
          <w:szCs w:val="22"/>
        </w:rPr>
        <w:t>st</w:t>
      </w:r>
      <w:proofErr w:type="spellEnd"/>
      <w:r>
        <w:rPr>
          <w:rFonts w:ascii="Arial" w:eastAsia="Arial" w:hAnsi="Arial" w:cs="Arial"/>
          <w:sz w:val="22"/>
          <w:szCs w:val="22"/>
        </w:rPr>
        <w:t xml:space="preserve">) inte är uppfyllda är efteranmälan möjlig tom fredagen den </w:t>
      </w:r>
      <w:r w:rsidR="00F94516">
        <w:rPr>
          <w:rFonts w:ascii="Arial" w:eastAsia="Arial" w:hAnsi="Arial" w:cs="Arial"/>
          <w:sz w:val="22"/>
          <w:szCs w:val="22"/>
        </w:rPr>
        <w:t>29</w:t>
      </w:r>
      <w:r w:rsidR="00C8132D">
        <w:rPr>
          <w:rFonts w:ascii="Arial" w:eastAsia="Arial" w:hAnsi="Arial" w:cs="Arial"/>
          <w:sz w:val="22"/>
          <w:szCs w:val="22"/>
        </w:rPr>
        <w:t xml:space="preserve"> </w:t>
      </w:r>
      <w:r w:rsidR="00F94516">
        <w:rPr>
          <w:rFonts w:ascii="Arial" w:eastAsia="Arial" w:hAnsi="Arial" w:cs="Arial"/>
          <w:sz w:val="22"/>
          <w:szCs w:val="22"/>
        </w:rPr>
        <w:t>augusti</w:t>
      </w:r>
      <w:r>
        <w:rPr>
          <w:rFonts w:ascii="Arial" w:eastAsia="Arial" w:hAnsi="Arial" w:cs="Arial"/>
          <w:sz w:val="22"/>
          <w:szCs w:val="22"/>
        </w:rPr>
        <w:t xml:space="preserve"> </w:t>
      </w:r>
      <w:proofErr w:type="spellStart"/>
      <w:r>
        <w:rPr>
          <w:rFonts w:ascii="Arial" w:eastAsia="Arial" w:hAnsi="Arial" w:cs="Arial"/>
          <w:sz w:val="22"/>
          <w:szCs w:val="22"/>
        </w:rPr>
        <w:t>kl</w:t>
      </w:r>
      <w:proofErr w:type="spellEnd"/>
      <w:r>
        <w:rPr>
          <w:rFonts w:ascii="Arial" w:eastAsia="Arial" w:hAnsi="Arial" w:cs="Arial"/>
          <w:sz w:val="22"/>
          <w:szCs w:val="22"/>
        </w:rPr>
        <w:t xml:space="preserve"> 09.00. Avgiften är då </w:t>
      </w:r>
      <w:proofErr w:type="gramStart"/>
      <w:r>
        <w:rPr>
          <w:rFonts w:ascii="Arial" w:eastAsia="Arial" w:hAnsi="Arial" w:cs="Arial"/>
          <w:sz w:val="22"/>
          <w:szCs w:val="22"/>
        </w:rPr>
        <w:t>1</w:t>
      </w:r>
      <w:r w:rsidR="00777D17">
        <w:rPr>
          <w:rFonts w:ascii="Arial" w:eastAsia="Arial" w:hAnsi="Arial" w:cs="Arial"/>
          <w:sz w:val="22"/>
          <w:szCs w:val="22"/>
        </w:rPr>
        <w:t>.</w:t>
      </w:r>
      <w:r w:rsidR="00C8132D">
        <w:rPr>
          <w:rFonts w:ascii="Arial" w:eastAsia="Arial" w:hAnsi="Arial" w:cs="Arial"/>
          <w:sz w:val="22"/>
          <w:szCs w:val="22"/>
        </w:rPr>
        <w:t>2</w:t>
      </w:r>
      <w:r>
        <w:rPr>
          <w:rFonts w:ascii="Arial" w:eastAsia="Arial" w:hAnsi="Arial" w:cs="Arial"/>
          <w:sz w:val="22"/>
          <w:szCs w:val="22"/>
        </w:rPr>
        <w:t>00</w:t>
      </w:r>
      <w:proofErr w:type="gramEnd"/>
      <w:r>
        <w:rPr>
          <w:rFonts w:ascii="Arial" w:eastAsia="Arial" w:hAnsi="Arial" w:cs="Arial"/>
          <w:sz w:val="22"/>
          <w:szCs w:val="22"/>
        </w:rPr>
        <w:t xml:space="preserve"> kr per besättning</w:t>
      </w:r>
      <w:r w:rsidR="00090F7A">
        <w:rPr>
          <w:rFonts w:ascii="Arial" w:eastAsia="Arial" w:hAnsi="Arial" w:cs="Arial"/>
          <w:sz w:val="22"/>
          <w:szCs w:val="22"/>
        </w:rPr>
        <w:t xml:space="preserve">, av vilket 100 kr betalas vid anmälan Sailaarena och resterande via </w:t>
      </w:r>
      <w:proofErr w:type="spellStart"/>
      <w:r w:rsidR="00090F7A">
        <w:rPr>
          <w:rFonts w:ascii="Arial" w:eastAsia="Arial" w:hAnsi="Arial" w:cs="Arial"/>
          <w:sz w:val="22"/>
          <w:szCs w:val="22"/>
        </w:rPr>
        <w:t>Swish</w:t>
      </w:r>
      <w:proofErr w:type="spellEnd"/>
      <w:r w:rsidR="00090F7A">
        <w:rPr>
          <w:rFonts w:ascii="Arial" w:eastAsia="Arial" w:hAnsi="Arial" w:cs="Arial"/>
          <w:sz w:val="22"/>
          <w:szCs w:val="22"/>
        </w:rPr>
        <w:t xml:space="preserve"> vid registrering.</w:t>
      </w:r>
      <w:r w:rsidR="009F4FB7">
        <w:rPr>
          <w:rFonts w:ascii="Arial" w:eastAsia="Arial" w:hAnsi="Arial" w:cs="Arial"/>
          <w:sz w:val="22"/>
          <w:szCs w:val="22"/>
        </w:rPr>
        <w:t xml:space="preserve"> Ingen återbetalning kommer att ske.</w:t>
      </w:r>
    </w:p>
    <w:p w14:paraId="1B621449" w14:textId="418BB673" w:rsidR="006500B2" w:rsidRDefault="0071220B">
      <w:pPr>
        <w:tabs>
          <w:tab w:val="left" w:pos="567"/>
        </w:tabs>
        <w:spacing w:before="120"/>
        <w:ind w:right="284"/>
        <w:rPr>
          <w:rFonts w:ascii="Arial" w:eastAsia="Arial" w:hAnsi="Arial" w:cs="Arial"/>
          <w:b/>
          <w:sz w:val="22"/>
          <w:szCs w:val="22"/>
        </w:rPr>
      </w:pPr>
      <w:r>
        <w:rPr>
          <w:rFonts w:ascii="Arial" w:eastAsia="Arial" w:hAnsi="Arial" w:cs="Arial"/>
          <w:b/>
          <w:sz w:val="22"/>
          <w:szCs w:val="22"/>
        </w:rPr>
        <w:t>4.</w:t>
      </w:r>
      <w:r>
        <w:rPr>
          <w:rFonts w:ascii="Arial" w:eastAsia="Arial" w:hAnsi="Arial" w:cs="Arial"/>
          <w:b/>
          <w:sz w:val="22"/>
          <w:szCs w:val="22"/>
        </w:rPr>
        <w:tab/>
        <w:t>Registrering</w:t>
      </w:r>
    </w:p>
    <w:p w14:paraId="1CB0E5E6" w14:textId="2130C863" w:rsidR="006500B2"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t>4.1</w:t>
      </w:r>
      <w:r>
        <w:rPr>
          <w:rFonts w:ascii="Arial" w:eastAsia="Arial" w:hAnsi="Arial" w:cs="Arial"/>
          <w:sz w:val="22"/>
          <w:szCs w:val="22"/>
        </w:rPr>
        <w:tab/>
      </w:r>
      <w:r w:rsidR="00F62C39" w:rsidRPr="00985013">
        <w:rPr>
          <w:rFonts w:ascii="Arial" w:eastAsia="Arial" w:hAnsi="Arial" w:cs="Arial"/>
          <w:color w:val="000000" w:themeColor="text1"/>
          <w:sz w:val="22"/>
          <w:szCs w:val="22"/>
        </w:rPr>
        <w:t>Ankomstanmälan med registrering</w:t>
      </w:r>
      <w:r w:rsidR="00F62C39">
        <w:rPr>
          <w:rFonts w:ascii="Arial" w:eastAsia="Arial" w:hAnsi="Arial" w:cs="Arial"/>
          <w:color w:val="FF0000"/>
          <w:sz w:val="22"/>
          <w:szCs w:val="22"/>
        </w:rPr>
        <w:t xml:space="preserve"> </w:t>
      </w:r>
      <w:r>
        <w:rPr>
          <w:rFonts w:ascii="Arial" w:eastAsia="Arial" w:hAnsi="Arial" w:cs="Arial"/>
          <w:sz w:val="22"/>
          <w:szCs w:val="22"/>
        </w:rPr>
        <w:t xml:space="preserve">av samtliga i besättningen ska göras </w:t>
      </w:r>
      <w:r w:rsidRPr="009F4FB7">
        <w:rPr>
          <w:rFonts w:ascii="Arial" w:eastAsia="Arial" w:hAnsi="Arial" w:cs="Arial"/>
          <w:b/>
          <w:bCs/>
          <w:sz w:val="22"/>
          <w:szCs w:val="22"/>
        </w:rPr>
        <w:t xml:space="preserve">senast </w:t>
      </w:r>
      <w:r>
        <w:rPr>
          <w:rFonts w:ascii="Arial" w:eastAsia="Arial" w:hAnsi="Arial" w:cs="Arial"/>
          <w:sz w:val="22"/>
          <w:szCs w:val="22"/>
        </w:rPr>
        <w:t xml:space="preserve">lördag den </w:t>
      </w:r>
      <w:r w:rsidR="00F94516">
        <w:rPr>
          <w:rFonts w:ascii="Arial" w:eastAsia="Arial" w:hAnsi="Arial" w:cs="Arial"/>
          <w:sz w:val="22"/>
          <w:szCs w:val="22"/>
        </w:rPr>
        <w:t xml:space="preserve">30 augusti </w:t>
      </w:r>
      <w:proofErr w:type="spellStart"/>
      <w:r>
        <w:rPr>
          <w:rFonts w:ascii="Arial" w:eastAsia="Arial" w:hAnsi="Arial" w:cs="Arial"/>
          <w:sz w:val="22"/>
          <w:szCs w:val="22"/>
        </w:rPr>
        <w:t>kl</w:t>
      </w:r>
      <w:proofErr w:type="spellEnd"/>
      <w:r>
        <w:rPr>
          <w:rFonts w:ascii="Arial" w:eastAsia="Arial" w:hAnsi="Arial" w:cs="Arial"/>
          <w:sz w:val="22"/>
          <w:szCs w:val="22"/>
        </w:rPr>
        <w:t xml:space="preserve"> 09.00</w:t>
      </w:r>
      <w:r w:rsidR="00F62C39">
        <w:rPr>
          <w:rFonts w:ascii="Arial" w:eastAsia="Arial" w:hAnsi="Arial" w:cs="Arial"/>
          <w:sz w:val="22"/>
          <w:szCs w:val="22"/>
        </w:rPr>
        <w:t>.</w:t>
      </w:r>
      <w:r>
        <w:rPr>
          <w:rFonts w:ascii="Arial" w:eastAsia="Arial" w:hAnsi="Arial" w:cs="Arial"/>
          <w:sz w:val="22"/>
          <w:szCs w:val="22"/>
        </w:rPr>
        <w:t xml:space="preserve"> </w:t>
      </w:r>
      <w:r w:rsidR="00F62C39" w:rsidRPr="00985013">
        <w:rPr>
          <w:rFonts w:ascii="Arial" w:eastAsia="Arial" w:hAnsi="Arial" w:cs="Arial"/>
          <w:color w:val="000000" w:themeColor="text1"/>
          <w:sz w:val="22"/>
          <w:szCs w:val="22"/>
        </w:rPr>
        <w:t xml:space="preserve">Ankomstanmälan med registrering </w:t>
      </w:r>
      <w:r>
        <w:rPr>
          <w:rFonts w:ascii="Arial" w:eastAsia="Arial" w:hAnsi="Arial" w:cs="Arial"/>
          <w:sz w:val="22"/>
          <w:szCs w:val="22"/>
        </w:rPr>
        <w:t xml:space="preserve">sker </w:t>
      </w:r>
      <w:r w:rsidR="00F94516">
        <w:rPr>
          <w:rFonts w:ascii="Arial" w:eastAsia="Arial" w:hAnsi="Arial" w:cs="Arial"/>
          <w:sz w:val="22"/>
          <w:szCs w:val="22"/>
        </w:rPr>
        <w:t xml:space="preserve">vid GSS </w:t>
      </w:r>
      <w:r w:rsidR="00777D17">
        <w:rPr>
          <w:rFonts w:ascii="Arial" w:eastAsia="Arial" w:hAnsi="Arial" w:cs="Arial"/>
          <w:sz w:val="22"/>
          <w:szCs w:val="22"/>
        </w:rPr>
        <w:t>a</w:t>
      </w:r>
      <w:r w:rsidR="00F94516">
        <w:rPr>
          <w:rFonts w:ascii="Arial" w:eastAsia="Arial" w:hAnsi="Arial" w:cs="Arial"/>
          <w:sz w:val="22"/>
          <w:szCs w:val="22"/>
        </w:rPr>
        <w:t>nnexet.</w:t>
      </w:r>
    </w:p>
    <w:p w14:paraId="497076EE" w14:textId="6A8D8D1E" w:rsidR="006500B2"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t>4.2</w:t>
      </w:r>
      <w:r>
        <w:rPr>
          <w:rFonts w:ascii="Arial" w:eastAsia="Arial" w:hAnsi="Arial" w:cs="Arial"/>
          <w:sz w:val="22"/>
          <w:szCs w:val="22"/>
        </w:rPr>
        <w:tab/>
      </w:r>
      <w:r w:rsidR="00B97574">
        <w:rPr>
          <w:rFonts w:ascii="Arial" w:eastAsia="Arial" w:hAnsi="Arial" w:cs="Arial"/>
          <w:sz w:val="22"/>
          <w:szCs w:val="22"/>
        </w:rPr>
        <w:t>Deltagare</w:t>
      </w:r>
      <w:r>
        <w:rPr>
          <w:rFonts w:ascii="Arial" w:eastAsia="Arial" w:hAnsi="Arial" w:cs="Arial"/>
          <w:sz w:val="22"/>
          <w:szCs w:val="22"/>
        </w:rPr>
        <w:t xml:space="preserve"> ska kunna styrka klubbmedlemskap, medlemskap i Svenska RS Förbundet och tävlingslicens</w:t>
      </w:r>
      <w:r w:rsidR="00F62C39">
        <w:rPr>
          <w:rFonts w:ascii="Arial" w:eastAsia="Arial" w:hAnsi="Arial" w:cs="Arial"/>
          <w:sz w:val="22"/>
          <w:szCs w:val="22"/>
        </w:rPr>
        <w:t>.</w:t>
      </w:r>
    </w:p>
    <w:p w14:paraId="7A8F6226" w14:textId="77777777" w:rsidR="006500B2"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t>4.3</w:t>
      </w:r>
      <w:r>
        <w:rPr>
          <w:rFonts w:ascii="Arial" w:eastAsia="Arial" w:hAnsi="Arial" w:cs="Arial"/>
          <w:sz w:val="22"/>
          <w:szCs w:val="22"/>
        </w:rPr>
        <w:tab/>
        <w:t>En tävlande som blivit sjuk eller skadad får bytas ut efter godkännande av kappseglingskommittén.</w:t>
      </w:r>
    </w:p>
    <w:p w14:paraId="69B535E7" w14:textId="77777777" w:rsidR="006500B2" w:rsidRDefault="0071220B">
      <w:pPr>
        <w:tabs>
          <w:tab w:val="left" w:pos="567"/>
        </w:tabs>
        <w:spacing w:before="120"/>
        <w:ind w:right="284"/>
        <w:rPr>
          <w:rFonts w:ascii="Arial" w:eastAsia="Arial" w:hAnsi="Arial" w:cs="Arial"/>
          <w:b/>
          <w:sz w:val="22"/>
          <w:szCs w:val="22"/>
        </w:rPr>
      </w:pPr>
      <w:r>
        <w:rPr>
          <w:rFonts w:ascii="Arial" w:eastAsia="Arial" w:hAnsi="Arial" w:cs="Arial"/>
          <w:b/>
          <w:sz w:val="22"/>
          <w:szCs w:val="22"/>
        </w:rPr>
        <w:t>5.</w:t>
      </w:r>
      <w:r>
        <w:rPr>
          <w:rFonts w:ascii="Arial" w:eastAsia="Arial" w:hAnsi="Arial" w:cs="Arial"/>
          <w:b/>
          <w:sz w:val="22"/>
          <w:szCs w:val="22"/>
        </w:rPr>
        <w:tab/>
        <w:t>Seglingsföreskrifter och information</w:t>
      </w:r>
    </w:p>
    <w:p w14:paraId="67E1C08C" w14:textId="77777777" w:rsidR="006500B2"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t>5.1</w:t>
      </w:r>
      <w:r>
        <w:rPr>
          <w:rFonts w:ascii="Arial" w:eastAsia="Arial" w:hAnsi="Arial" w:cs="Arial"/>
          <w:sz w:val="22"/>
          <w:szCs w:val="22"/>
        </w:rPr>
        <w:tab/>
        <w:t>Seglingsföreskrifter och annan officiell information kommer att finnas tillgängligt på den officiella anslagstavlan på Sailarena</w:t>
      </w:r>
    </w:p>
    <w:p w14:paraId="5AA4AEB2" w14:textId="1173043F" w:rsidR="006500B2"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t>5.2</w:t>
      </w:r>
      <w:r>
        <w:rPr>
          <w:rFonts w:ascii="Arial" w:eastAsia="Arial" w:hAnsi="Arial" w:cs="Arial"/>
          <w:sz w:val="22"/>
          <w:szCs w:val="22"/>
        </w:rPr>
        <w:tab/>
        <w:t>Kappseglingskommittén</w:t>
      </w:r>
      <w:r w:rsidR="00FE5757">
        <w:rPr>
          <w:rFonts w:ascii="Arial" w:eastAsia="Arial" w:hAnsi="Arial" w:cs="Arial"/>
          <w:sz w:val="22"/>
          <w:szCs w:val="22"/>
        </w:rPr>
        <w:t xml:space="preserve"> har för avsikt </w:t>
      </w:r>
      <w:r>
        <w:rPr>
          <w:rFonts w:ascii="Arial" w:eastAsia="Arial" w:hAnsi="Arial" w:cs="Arial"/>
          <w:sz w:val="22"/>
          <w:szCs w:val="22"/>
        </w:rPr>
        <w:t xml:space="preserve">att sända information om bana, starttider, säkerhet </w:t>
      </w:r>
      <w:proofErr w:type="gramStart"/>
      <w:r>
        <w:rPr>
          <w:rFonts w:ascii="Arial" w:eastAsia="Arial" w:hAnsi="Arial" w:cs="Arial"/>
          <w:sz w:val="22"/>
          <w:szCs w:val="22"/>
        </w:rPr>
        <w:t>m.m.</w:t>
      </w:r>
      <w:proofErr w:type="gramEnd"/>
      <w:r>
        <w:rPr>
          <w:rFonts w:ascii="Arial" w:eastAsia="Arial" w:hAnsi="Arial" w:cs="Arial"/>
          <w:sz w:val="22"/>
          <w:szCs w:val="22"/>
        </w:rPr>
        <w:t xml:space="preserve"> på VHF kanal 72</w:t>
      </w:r>
      <w:r w:rsidR="00FE5757">
        <w:rPr>
          <w:rFonts w:ascii="Arial" w:eastAsia="Arial" w:hAnsi="Arial" w:cs="Arial"/>
          <w:sz w:val="22"/>
          <w:szCs w:val="22"/>
        </w:rPr>
        <w:t>.</w:t>
      </w:r>
    </w:p>
    <w:p w14:paraId="7ACEDBD2" w14:textId="77777777" w:rsidR="006500B2" w:rsidRDefault="0071220B">
      <w:pPr>
        <w:tabs>
          <w:tab w:val="left" w:pos="567"/>
        </w:tabs>
        <w:spacing w:before="120"/>
        <w:ind w:right="284"/>
        <w:rPr>
          <w:rFonts w:ascii="Arial" w:eastAsia="Arial" w:hAnsi="Arial" w:cs="Arial"/>
          <w:b/>
          <w:sz w:val="22"/>
          <w:szCs w:val="22"/>
        </w:rPr>
      </w:pPr>
      <w:r>
        <w:rPr>
          <w:rFonts w:ascii="Arial" w:eastAsia="Arial" w:hAnsi="Arial" w:cs="Arial"/>
          <w:b/>
          <w:sz w:val="22"/>
          <w:szCs w:val="22"/>
        </w:rPr>
        <w:t>6.</w:t>
      </w:r>
      <w:r>
        <w:rPr>
          <w:rFonts w:ascii="Arial" w:eastAsia="Arial" w:hAnsi="Arial" w:cs="Arial"/>
          <w:b/>
          <w:sz w:val="22"/>
          <w:szCs w:val="22"/>
        </w:rPr>
        <w:tab/>
        <w:t>Tidsprogram</w:t>
      </w:r>
    </w:p>
    <w:p w14:paraId="6CD3FC79" w14:textId="5A9C71D8" w:rsidR="006500B2" w:rsidRDefault="0071220B">
      <w:pPr>
        <w:tabs>
          <w:tab w:val="left" w:pos="567"/>
        </w:tabs>
        <w:spacing w:after="0"/>
        <w:ind w:right="283"/>
        <w:rPr>
          <w:rFonts w:ascii="Arial" w:eastAsia="Arial" w:hAnsi="Arial" w:cs="Arial"/>
          <w:b/>
          <w:sz w:val="22"/>
          <w:szCs w:val="22"/>
        </w:rPr>
      </w:pPr>
      <w:r>
        <w:rPr>
          <w:rFonts w:ascii="Arial" w:eastAsia="Arial" w:hAnsi="Arial" w:cs="Arial"/>
          <w:b/>
          <w:sz w:val="22"/>
          <w:szCs w:val="22"/>
        </w:rPr>
        <w:t>6.1</w:t>
      </w:r>
      <w:r>
        <w:rPr>
          <w:rFonts w:ascii="Arial" w:eastAsia="Arial" w:hAnsi="Arial" w:cs="Arial"/>
          <w:b/>
          <w:sz w:val="22"/>
          <w:szCs w:val="22"/>
        </w:rPr>
        <w:tab/>
      </w:r>
      <w:proofErr w:type="gramStart"/>
      <w:r>
        <w:rPr>
          <w:rFonts w:ascii="Arial" w:eastAsia="Arial" w:hAnsi="Arial" w:cs="Arial"/>
          <w:b/>
          <w:sz w:val="22"/>
          <w:szCs w:val="22"/>
        </w:rPr>
        <w:t>Lördag</w:t>
      </w:r>
      <w:proofErr w:type="gramEnd"/>
      <w:r>
        <w:rPr>
          <w:rFonts w:ascii="Arial" w:eastAsia="Arial" w:hAnsi="Arial" w:cs="Arial"/>
          <w:b/>
          <w:sz w:val="22"/>
          <w:szCs w:val="22"/>
        </w:rPr>
        <w:t xml:space="preserve"> </w:t>
      </w:r>
      <w:r w:rsidR="00F94516">
        <w:rPr>
          <w:rFonts w:ascii="Arial" w:eastAsia="Arial" w:hAnsi="Arial" w:cs="Arial"/>
          <w:b/>
          <w:sz w:val="22"/>
          <w:szCs w:val="22"/>
        </w:rPr>
        <w:t>30 august</w:t>
      </w:r>
      <w:r w:rsidR="00777D17">
        <w:rPr>
          <w:rFonts w:ascii="Arial" w:eastAsia="Arial" w:hAnsi="Arial" w:cs="Arial"/>
          <w:b/>
          <w:sz w:val="22"/>
          <w:szCs w:val="22"/>
        </w:rPr>
        <w:t>i</w:t>
      </w:r>
    </w:p>
    <w:p w14:paraId="1B89B175" w14:textId="77777777" w:rsidR="006500B2" w:rsidRDefault="0071220B">
      <w:pPr>
        <w:tabs>
          <w:tab w:val="left" w:pos="567"/>
        </w:tabs>
        <w:spacing w:after="0"/>
        <w:ind w:left="1134" w:right="283" w:firstLine="0"/>
        <w:rPr>
          <w:rFonts w:ascii="Arial" w:eastAsia="Arial" w:hAnsi="Arial" w:cs="Arial"/>
          <w:sz w:val="22"/>
          <w:szCs w:val="22"/>
        </w:rPr>
      </w:pPr>
      <w:r>
        <w:rPr>
          <w:rFonts w:ascii="Arial" w:eastAsia="Arial" w:hAnsi="Arial" w:cs="Arial"/>
          <w:sz w:val="22"/>
          <w:szCs w:val="22"/>
        </w:rPr>
        <w:t>08:00 Anläggningen öppnar</w:t>
      </w:r>
    </w:p>
    <w:p w14:paraId="0C69A6F4" w14:textId="77777777" w:rsidR="006500B2" w:rsidRDefault="0071220B">
      <w:pPr>
        <w:tabs>
          <w:tab w:val="left" w:pos="567"/>
        </w:tabs>
        <w:spacing w:after="0"/>
        <w:ind w:left="1134" w:right="283" w:firstLine="0"/>
        <w:rPr>
          <w:rFonts w:ascii="Arial" w:eastAsia="Arial" w:hAnsi="Arial" w:cs="Arial"/>
          <w:sz w:val="22"/>
          <w:szCs w:val="22"/>
        </w:rPr>
      </w:pPr>
      <w:r>
        <w:rPr>
          <w:rFonts w:ascii="Arial" w:eastAsia="Arial" w:hAnsi="Arial" w:cs="Arial"/>
          <w:sz w:val="22"/>
          <w:szCs w:val="22"/>
        </w:rPr>
        <w:t>09:00 Registreringen stänger, gemensam riggning av båtar</w:t>
      </w:r>
    </w:p>
    <w:p w14:paraId="4C36A320" w14:textId="77777777" w:rsidR="006500B2" w:rsidRDefault="0071220B">
      <w:pPr>
        <w:tabs>
          <w:tab w:val="left" w:pos="567"/>
        </w:tabs>
        <w:spacing w:after="0"/>
        <w:ind w:left="1134" w:right="283" w:firstLine="0"/>
        <w:rPr>
          <w:rFonts w:ascii="Arial" w:eastAsia="Arial" w:hAnsi="Arial" w:cs="Arial"/>
          <w:sz w:val="22"/>
          <w:szCs w:val="22"/>
        </w:rPr>
      </w:pPr>
      <w:r>
        <w:rPr>
          <w:rFonts w:ascii="Arial" w:eastAsia="Arial" w:hAnsi="Arial" w:cs="Arial"/>
          <w:sz w:val="22"/>
          <w:szCs w:val="22"/>
        </w:rPr>
        <w:t>09:30 Rorsmansmöte</w:t>
      </w:r>
    </w:p>
    <w:p w14:paraId="671CDD36" w14:textId="77777777" w:rsidR="006500B2" w:rsidRDefault="0071220B">
      <w:pPr>
        <w:tabs>
          <w:tab w:val="left" w:pos="567"/>
        </w:tabs>
        <w:spacing w:after="0"/>
        <w:ind w:left="1134" w:right="283" w:firstLine="0"/>
        <w:rPr>
          <w:rFonts w:ascii="Arial" w:eastAsia="Arial" w:hAnsi="Arial" w:cs="Arial"/>
          <w:sz w:val="22"/>
          <w:szCs w:val="22"/>
        </w:rPr>
      </w:pPr>
      <w:r>
        <w:rPr>
          <w:rFonts w:ascii="Arial" w:eastAsia="Arial" w:hAnsi="Arial" w:cs="Arial"/>
          <w:sz w:val="22"/>
          <w:szCs w:val="22"/>
        </w:rPr>
        <w:t>Ca 10:15 Tid för första varningssignal</w:t>
      </w:r>
    </w:p>
    <w:p w14:paraId="595F519C" w14:textId="77777777" w:rsidR="006500B2" w:rsidRDefault="0071220B">
      <w:pPr>
        <w:tabs>
          <w:tab w:val="left" w:pos="567"/>
        </w:tabs>
        <w:spacing w:after="0"/>
        <w:ind w:left="1134" w:right="283" w:firstLine="0"/>
        <w:rPr>
          <w:rFonts w:ascii="Arial" w:eastAsia="Arial" w:hAnsi="Arial" w:cs="Arial"/>
          <w:sz w:val="22"/>
          <w:szCs w:val="22"/>
        </w:rPr>
      </w:pPr>
      <w:r>
        <w:rPr>
          <w:rFonts w:ascii="Arial" w:eastAsia="Arial" w:hAnsi="Arial" w:cs="Arial"/>
          <w:sz w:val="22"/>
          <w:szCs w:val="22"/>
        </w:rPr>
        <w:t xml:space="preserve">Inga nya startförsök efter </w:t>
      </w:r>
      <w:proofErr w:type="spellStart"/>
      <w:r>
        <w:rPr>
          <w:rFonts w:ascii="Arial" w:eastAsia="Arial" w:hAnsi="Arial" w:cs="Arial"/>
          <w:sz w:val="22"/>
          <w:szCs w:val="22"/>
        </w:rPr>
        <w:t>kl</w:t>
      </w:r>
      <w:proofErr w:type="spellEnd"/>
      <w:r>
        <w:rPr>
          <w:rFonts w:ascii="Arial" w:eastAsia="Arial" w:hAnsi="Arial" w:cs="Arial"/>
          <w:sz w:val="22"/>
          <w:szCs w:val="22"/>
        </w:rPr>
        <w:t xml:space="preserve"> 18</w:t>
      </w:r>
    </w:p>
    <w:p w14:paraId="38CAA437" w14:textId="77777777" w:rsidR="006500B2" w:rsidRDefault="0071220B">
      <w:pPr>
        <w:tabs>
          <w:tab w:val="left" w:pos="567"/>
        </w:tabs>
        <w:spacing w:after="0"/>
        <w:ind w:left="1134" w:right="283" w:firstLine="0"/>
        <w:rPr>
          <w:rFonts w:ascii="Arial" w:eastAsia="Arial" w:hAnsi="Arial" w:cs="Arial"/>
          <w:sz w:val="22"/>
          <w:szCs w:val="22"/>
        </w:rPr>
      </w:pPr>
      <w:proofErr w:type="spellStart"/>
      <w:r>
        <w:rPr>
          <w:rFonts w:ascii="Arial" w:eastAsia="Arial" w:hAnsi="Arial" w:cs="Arial"/>
          <w:sz w:val="22"/>
          <w:szCs w:val="22"/>
        </w:rPr>
        <w:t>After</w:t>
      </w:r>
      <w:proofErr w:type="spellEnd"/>
      <w:r>
        <w:rPr>
          <w:rFonts w:ascii="Arial" w:eastAsia="Arial" w:hAnsi="Arial" w:cs="Arial"/>
          <w:sz w:val="22"/>
          <w:szCs w:val="22"/>
        </w:rPr>
        <w:t xml:space="preserve"> </w:t>
      </w:r>
      <w:proofErr w:type="spellStart"/>
      <w:r>
        <w:rPr>
          <w:rFonts w:ascii="Arial" w:eastAsia="Arial" w:hAnsi="Arial" w:cs="Arial"/>
          <w:sz w:val="22"/>
          <w:szCs w:val="22"/>
        </w:rPr>
        <w:t>sail</w:t>
      </w:r>
      <w:proofErr w:type="spellEnd"/>
      <w:r>
        <w:rPr>
          <w:rFonts w:ascii="Arial" w:eastAsia="Arial" w:hAnsi="Arial" w:cs="Arial"/>
          <w:sz w:val="22"/>
          <w:szCs w:val="22"/>
        </w:rPr>
        <w:t xml:space="preserve"> med möjlighet att förklara vilka de egentliga vinnarna är efter dag 1</w:t>
      </w:r>
    </w:p>
    <w:p w14:paraId="510AA3F4" w14:textId="77777777" w:rsidR="006500B2" w:rsidRDefault="006500B2">
      <w:pPr>
        <w:tabs>
          <w:tab w:val="left" w:pos="567"/>
        </w:tabs>
        <w:spacing w:after="0"/>
        <w:ind w:left="1134" w:right="283" w:firstLine="0"/>
        <w:rPr>
          <w:rFonts w:ascii="Arial" w:eastAsia="Arial" w:hAnsi="Arial" w:cs="Arial"/>
          <w:sz w:val="22"/>
          <w:szCs w:val="22"/>
        </w:rPr>
      </w:pPr>
    </w:p>
    <w:p w14:paraId="2040968B" w14:textId="33A484A4" w:rsidR="006500B2" w:rsidRDefault="0071220B">
      <w:pPr>
        <w:tabs>
          <w:tab w:val="left" w:pos="567"/>
        </w:tabs>
        <w:spacing w:after="0"/>
        <w:ind w:right="283"/>
        <w:rPr>
          <w:rFonts w:ascii="Arial" w:eastAsia="Arial" w:hAnsi="Arial" w:cs="Arial"/>
          <w:b/>
          <w:sz w:val="22"/>
          <w:szCs w:val="22"/>
        </w:rPr>
      </w:pPr>
      <w:r>
        <w:rPr>
          <w:rFonts w:ascii="Arial" w:eastAsia="Arial" w:hAnsi="Arial" w:cs="Arial"/>
          <w:b/>
          <w:sz w:val="22"/>
          <w:szCs w:val="22"/>
        </w:rPr>
        <w:tab/>
        <w:t xml:space="preserve">Söndag </w:t>
      </w:r>
      <w:r w:rsidR="00F94516">
        <w:rPr>
          <w:rFonts w:ascii="Arial" w:eastAsia="Arial" w:hAnsi="Arial" w:cs="Arial"/>
          <w:b/>
          <w:sz w:val="22"/>
          <w:szCs w:val="22"/>
        </w:rPr>
        <w:t>3</w:t>
      </w:r>
      <w:r w:rsidR="00C8132D">
        <w:rPr>
          <w:rFonts w:ascii="Arial" w:eastAsia="Arial" w:hAnsi="Arial" w:cs="Arial"/>
          <w:b/>
          <w:sz w:val="22"/>
          <w:szCs w:val="22"/>
        </w:rPr>
        <w:t>1</w:t>
      </w:r>
      <w:r>
        <w:rPr>
          <w:rFonts w:ascii="Arial" w:eastAsia="Arial" w:hAnsi="Arial" w:cs="Arial"/>
          <w:b/>
          <w:sz w:val="22"/>
          <w:szCs w:val="22"/>
        </w:rPr>
        <w:t xml:space="preserve"> </w:t>
      </w:r>
      <w:r w:rsidR="00F94516">
        <w:rPr>
          <w:rFonts w:ascii="Arial" w:eastAsia="Arial" w:hAnsi="Arial" w:cs="Arial"/>
          <w:b/>
          <w:sz w:val="22"/>
          <w:szCs w:val="22"/>
        </w:rPr>
        <w:t>augusti</w:t>
      </w:r>
    </w:p>
    <w:p w14:paraId="68DC103C" w14:textId="77777777" w:rsidR="006500B2" w:rsidRDefault="0071220B">
      <w:pPr>
        <w:tabs>
          <w:tab w:val="left" w:pos="567"/>
        </w:tabs>
        <w:spacing w:after="0"/>
        <w:ind w:left="1134" w:right="283" w:firstLine="0"/>
        <w:rPr>
          <w:rFonts w:ascii="Arial" w:eastAsia="Arial" w:hAnsi="Arial" w:cs="Arial"/>
          <w:sz w:val="22"/>
          <w:szCs w:val="22"/>
        </w:rPr>
      </w:pPr>
      <w:r>
        <w:rPr>
          <w:rFonts w:ascii="Arial" w:eastAsia="Arial" w:hAnsi="Arial" w:cs="Arial"/>
          <w:sz w:val="22"/>
          <w:szCs w:val="22"/>
        </w:rPr>
        <w:t>Ca 10.00 Tid för första varningssignal</w:t>
      </w:r>
    </w:p>
    <w:p w14:paraId="5D67C169" w14:textId="77777777" w:rsidR="006500B2" w:rsidRDefault="0071220B">
      <w:pPr>
        <w:tabs>
          <w:tab w:val="left" w:pos="567"/>
        </w:tabs>
        <w:spacing w:after="0"/>
        <w:ind w:left="1134" w:right="283" w:firstLine="0"/>
        <w:rPr>
          <w:rFonts w:ascii="Arial" w:eastAsia="Arial" w:hAnsi="Arial" w:cs="Arial"/>
          <w:sz w:val="22"/>
          <w:szCs w:val="22"/>
        </w:rPr>
      </w:pPr>
      <w:r>
        <w:rPr>
          <w:rFonts w:ascii="Arial" w:eastAsia="Arial" w:hAnsi="Arial" w:cs="Arial"/>
          <w:sz w:val="22"/>
          <w:szCs w:val="22"/>
        </w:rPr>
        <w:t xml:space="preserve">Kl. 15.00 seglingarna avslutas </w:t>
      </w:r>
    </w:p>
    <w:p w14:paraId="7073BD65" w14:textId="77777777" w:rsidR="006500B2" w:rsidRDefault="006500B2">
      <w:pPr>
        <w:tabs>
          <w:tab w:val="left" w:pos="567"/>
        </w:tabs>
        <w:spacing w:after="0"/>
        <w:ind w:left="1134" w:right="283" w:firstLine="0"/>
        <w:rPr>
          <w:rFonts w:ascii="Arial" w:eastAsia="Arial" w:hAnsi="Arial" w:cs="Arial"/>
          <w:sz w:val="22"/>
          <w:szCs w:val="22"/>
        </w:rPr>
      </w:pPr>
    </w:p>
    <w:p w14:paraId="2335CD3F" w14:textId="77777777" w:rsidR="006500B2" w:rsidRDefault="0071220B">
      <w:pPr>
        <w:tabs>
          <w:tab w:val="left" w:pos="567"/>
        </w:tabs>
        <w:spacing w:after="0"/>
        <w:ind w:right="283" w:firstLine="0"/>
        <w:rPr>
          <w:rFonts w:ascii="Arial" w:eastAsia="Arial" w:hAnsi="Arial" w:cs="Arial"/>
          <w:sz w:val="22"/>
          <w:szCs w:val="22"/>
        </w:rPr>
      </w:pPr>
      <w:r>
        <w:rPr>
          <w:rFonts w:ascii="Arial" w:eastAsia="Arial" w:hAnsi="Arial" w:cs="Arial"/>
          <w:sz w:val="22"/>
          <w:szCs w:val="22"/>
        </w:rPr>
        <w:t xml:space="preserve">Prisutdelning sker snarast efter att vi har hjälpts åt att göra båtarna klara. </w:t>
      </w:r>
    </w:p>
    <w:p w14:paraId="620F9F9C" w14:textId="77777777" w:rsidR="006500B2" w:rsidRDefault="0071220B">
      <w:pPr>
        <w:tabs>
          <w:tab w:val="left" w:pos="567"/>
        </w:tabs>
        <w:spacing w:before="120"/>
        <w:ind w:right="284"/>
        <w:rPr>
          <w:rFonts w:ascii="Arial" w:eastAsia="Arial" w:hAnsi="Arial" w:cs="Arial"/>
          <w:b/>
          <w:sz w:val="22"/>
          <w:szCs w:val="22"/>
        </w:rPr>
      </w:pPr>
      <w:r>
        <w:rPr>
          <w:rFonts w:ascii="Arial" w:eastAsia="Arial" w:hAnsi="Arial" w:cs="Arial"/>
          <w:b/>
          <w:sz w:val="22"/>
          <w:szCs w:val="22"/>
        </w:rPr>
        <w:t>7.</w:t>
      </w:r>
      <w:r>
        <w:rPr>
          <w:rFonts w:ascii="Arial" w:eastAsia="Arial" w:hAnsi="Arial" w:cs="Arial"/>
          <w:b/>
          <w:sz w:val="22"/>
          <w:szCs w:val="22"/>
        </w:rPr>
        <w:tab/>
        <w:t>Genomförande</w:t>
      </w:r>
    </w:p>
    <w:p w14:paraId="0C6B0695" w14:textId="77777777" w:rsidR="006500B2"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t>7.1</w:t>
      </w:r>
      <w:r>
        <w:rPr>
          <w:rFonts w:ascii="Arial" w:eastAsia="Arial" w:hAnsi="Arial" w:cs="Arial"/>
          <w:sz w:val="22"/>
          <w:szCs w:val="22"/>
        </w:rPr>
        <w:tab/>
        <w:t>Tävlingen genomförs som direktdömd sprintkappsegling</w:t>
      </w:r>
    </w:p>
    <w:p w14:paraId="00E82C9E" w14:textId="16253D65" w:rsidR="006500B2"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t>7.2</w:t>
      </w:r>
      <w:r>
        <w:rPr>
          <w:rFonts w:ascii="Arial" w:eastAsia="Arial" w:hAnsi="Arial" w:cs="Arial"/>
          <w:sz w:val="22"/>
          <w:szCs w:val="22"/>
        </w:rPr>
        <w:tab/>
        <w:t xml:space="preserve">Besättningarna </w:t>
      </w:r>
      <w:r w:rsidR="00FE5757">
        <w:rPr>
          <w:rFonts w:ascii="Arial" w:eastAsia="Arial" w:hAnsi="Arial" w:cs="Arial"/>
          <w:sz w:val="22"/>
          <w:szCs w:val="22"/>
        </w:rPr>
        <w:t xml:space="preserve">seglar enligt särskilt kappseglingsschema </w:t>
      </w:r>
      <w:r>
        <w:rPr>
          <w:rFonts w:ascii="Arial" w:eastAsia="Arial" w:hAnsi="Arial" w:cs="Arial"/>
          <w:sz w:val="22"/>
          <w:szCs w:val="22"/>
        </w:rPr>
        <w:t>som meddelas vid rorsmansmötet.</w:t>
      </w:r>
    </w:p>
    <w:p w14:paraId="66045C7F" w14:textId="77777777" w:rsidR="006500B2"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lastRenderedPageBreak/>
        <w:t>7.3</w:t>
      </w:r>
      <w:r>
        <w:rPr>
          <w:rFonts w:ascii="Arial" w:eastAsia="Arial" w:hAnsi="Arial" w:cs="Arial"/>
          <w:sz w:val="22"/>
          <w:szCs w:val="22"/>
        </w:rPr>
        <w:tab/>
        <w:t xml:space="preserve">Tävlingarna genomförs som en rak serie. </w:t>
      </w:r>
    </w:p>
    <w:p w14:paraId="505D6FB2" w14:textId="77777777" w:rsidR="006500B2"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t>7.4</w:t>
      </w:r>
      <w:r>
        <w:rPr>
          <w:rFonts w:ascii="Arial" w:eastAsia="Arial" w:hAnsi="Arial" w:cs="Arial"/>
          <w:sz w:val="22"/>
          <w:szCs w:val="22"/>
        </w:rPr>
        <w:tab/>
        <w:t>Kappseglingskommittén kan när som helst ändra formatet, ändra kappseglingsschemat eller avbryta en påbörjad omgång.</w:t>
      </w:r>
    </w:p>
    <w:p w14:paraId="35455D31" w14:textId="4165C314" w:rsidR="00C8132D"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t xml:space="preserve">7.5 </w:t>
      </w:r>
      <w:r>
        <w:rPr>
          <w:rFonts w:ascii="Arial" w:eastAsia="Arial" w:hAnsi="Arial" w:cs="Arial"/>
          <w:sz w:val="22"/>
          <w:szCs w:val="22"/>
        </w:rPr>
        <w:tab/>
        <w:t xml:space="preserve">Tävlingen ingår i serien Swedish </w:t>
      </w:r>
      <w:proofErr w:type="spellStart"/>
      <w:r>
        <w:rPr>
          <w:rFonts w:ascii="Arial" w:eastAsia="Arial" w:hAnsi="Arial" w:cs="Arial"/>
          <w:sz w:val="22"/>
          <w:szCs w:val="22"/>
        </w:rPr>
        <w:t>Youth</w:t>
      </w:r>
      <w:proofErr w:type="spellEnd"/>
      <w:r>
        <w:rPr>
          <w:rFonts w:ascii="Arial" w:eastAsia="Arial" w:hAnsi="Arial" w:cs="Arial"/>
          <w:sz w:val="22"/>
          <w:szCs w:val="22"/>
        </w:rPr>
        <w:t xml:space="preserve"> Sprint Cup. För mer information om serien gå in på </w:t>
      </w:r>
      <w:hyperlink r:id="rId7" w:history="1">
        <w:r w:rsidR="00C8132D" w:rsidRPr="00145DB9">
          <w:rPr>
            <w:rStyle w:val="Hyperlnk"/>
            <w:rFonts w:ascii="Arial" w:eastAsia="Arial" w:hAnsi="Arial" w:cs="Arial"/>
            <w:sz w:val="22"/>
            <w:szCs w:val="22"/>
          </w:rPr>
          <w:t>www.rssegling.se</w:t>
        </w:r>
      </w:hyperlink>
    </w:p>
    <w:p w14:paraId="3AAC472D" w14:textId="54F1EF4C" w:rsidR="006500B2" w:rsidRDefault="0071220B" w:rsidP="00C8132D">
      <w:pPr>
        <w:tabs>
          <w:tab w:val="left" w:pos="567"/>
        </w:tabs>
        <w:spacing w:after="60"/>
        <w:ind w:right="284"/>
        <w:rPr>
          <w:rFonts w:ascii="Arial" w:eastAsia="Arial" w:hAnsi="Arial" w:cs="Arial"/>
          <w:sz w:val="22"/>
          <w:szCs w:val="22"/>
        </w:rPr>
      </w:pPr>
      <w:r>
        <w:rPr>
          <w:rFonts w:ascii="Arial" w:eastAsia="Arial" w:hAnsi="Arial" w:cs="Arial"/>
          <w:sz w:val="22"/>
          <w:szCs w:val="22"/>
        </w:rPr>
        <w:t xml:space="preserve"> </w:t>
      </w:r>
    </w:p>
    <w:p w14:paraId="7E3355FF" w14:textId="77777777" w:rsidR="006500B2" w:rsidRDefault="0071220B">
      <w:pPr>
        <w:tabs>
          <w:tab w:val="left" w:pos="567"/>
        </w:tabs>
        <w:spacing w:before="120"/>
        <w:ind w:right="284"/>
        <w:rPr>
          <w:rFonts w:ascii="Arial" w:eastAsia="Arial" w:hAnsi="Arial" w:cs="Arial"/>
          <w:b/>
          <w:sz w:val="22"/>
          <w:szCs w:val="22"/>
        </w:rPr>
      </w:pPr>
      <w:r>
        <w:rPr>
          <w:rFonts w:ascii="Arial" w:eastAsia="Arial" w:hAnsi="Arial" w:cs="Arial"/>
          <w:b/>
          <w:sz w:val="22"/>
          <w:szCs w:val="22"/>
        </w:rPr>
        <w:t>8.</w:t>
      </w:r>
      <w:r>
        <w:rPr>
          <w:rFonts w:ascii="Arial" w:eastAsia="Arial" w:hAnsi="Arial" w:cs="Arial"/>
          <w:b/>
          <w:sz w:val="22"/>
          <w:szCs w:val="22"/>
        </w:rPr>
        <w:tab/>
        <w:t>Kappseglingsområde och bana</w:t>
      </w:r>
    </w:p>
    <w:p w14:paraId="127710E0" w14:textId="258A88B1" w:rsidR="006500B2"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t>8.1</w:t>
      </w:r>
      <w:r>
        <w:rPr>
          <w:rFonts w:ascii="Arial" w:eastAsia="Arial" w:hAnsi="Arial" w:cs="Arial"/>
          <w:sz w:val="22"/>
          <w:szCs w:val="22"/>
        </w:rPr>
        <w:tab/>
        <w:t xml:space="preserve">Tävlingarna kommer att ske på </w:t>
      </w:r>
      <w:r w:rsidR="00777D17">
        <w:rPr>
          <w:rFonts w:ascii="Arial" w:eastAsia="Arial" w:hAnsi="Arial" w:cs="Arial"/>
          <w:sz w:val="22"/>
          <w:szCs w:val="22"/>
        </w:rPr>
        <w:t>Y</w:t>
      </w:r>
      <w:r w:rsidR="00F94516">
        <w:rPr>
          <w:rFonts w:ascii="Arial" w:eastAsia="Arial" w:hAnsi="Arial" w:cs="Arial"/>
          <w:sz w:val="22"/>
          <w:szCs w:val="22"/>
        </w:rPr>
        <w:t>ttre fjärden</w:t>
      </w:r>
      <w:r>
        <w:rPr>
          <w:rFonts w:ascii="Arial" w:eastAsia="Arial" w:hAnsi="Arial" w:cs="Arial"/>
          <w:sz w:val="22"/>
          <w:szCs w:val="22"/>
        </w:rPr>
        <w:t xml:space="preserve"> i direkt anslutning till </w:t>
      </w:r>
      <w:r w:rsidR="00F94516">
        <w:rPr>
          <w:rFonts w:ascii="Arial" w:eastAsia="Arial" w:hAnsi="Arial" w:cs="Arial"/>
          <w:sz w:val="22"/>
          <w:szCs w:val="22"/>
        </w:rPr>
        <w:t>Gefle</w:t>
      </w:r>
      <w:r>
        <w:rPr>
          <w:rFonts w:ascii="Arial" w:eastAsia="Arial" w:hAnsi="Arial" w:cs="Arial"/>
          <w:sz w:val="22"/>
          <w:szCs w:val="22"/>
        </w:rPr>
        <w:t xml:space="preserve"> Segel</w:t>
      </w:r>
      <w:r w:rsidR="00F94516">
        <w:rPr>
          <w:rFonts w:ascii="Arial" w:eastAsia="Arial" w:hAnsi="Arial" w:cs="Arial"/>
          <w:sz w:val="22"/>
          <w:szCs w:val="22"/>
        </w:rPr>
        <w:t xml:space="preserve"> S</w:t>
      </w:r>
      <w:r>
        <w:rPr>
          <w:rFonts w:ascii="Arial" w:eastAsia="Arial" w:hAnsi="Arial" w:cs="Arial"/>
          <w:sz w:val="22"/>
          <w:szCs w:val="22"/>
        </w:rPr>
        <w:t xml:space="preserve">ällskaps anläggning på </w:t>
      </w:r>
      <w:proofErr w:type="spellStart"/>
      <w:r w:rsidR="00F94516">
        <w:rPr>
          <w:rFonts w:ascii="Arial" w:eastAsia="Arial" w:hAnsi="Arial" w:cs="Arial"/>
          <w:sz w:val="22"/>
          <w:szCs w:val="22"/>
        </w:rPr>
        <w:t>Huseliiharen</w:t>
      </w:r>
      <w:proofErr w:type="spellEnd"/>
      <w:r>
        <w:rPr>
          <w:rFonts w:ascii="Arial" w:eastAsia="Arial" w:hAnsi="Arial" w:cs="Arial"/>
          <w:sz w:val="22"/>
          <w:szCs w:val="22"/>
        </w:rPr>
        <w:t xml:space="preserve">. </w:t>
      </w:r>
    </w:p>
    <w:p w14:paraId="7CCF10F3" w14:textId="6B67E20F" w:rsidR="006500B2" w:rsidRPr="00342423" w:rsidRDefault="0071220B">
      <w:pPr>
        <w:tabs>
          <w:tab w:val="left" w:pos="567"/>
        </w:tabs>
        <w:spacing w:after="60"/>
        <w:ind w:right="284"/>
        <w:rPr>
          <w:rFonts w:ascii="Arial" w:eastAsia="Arial" w:hAnsi="Arial" w:cs="Arial"/>
          <w:color w:val="FF0000"/>
          <w:sz w:val="22"/>
          <w:szCs w:val="22"/>
        </w:rPr>
      </w:pPr>
      <w:r>
        <w:rPr>
          <w:rFonts w:ascii="Arial" w:eastAsia="Arial" w:hAnsi="Arial" w:cs="Arial"/>
          <w:sz w:val="22"/>
          <w:szCs w:val="22"/>
        </w:rPr>
        <w:t>8.2</w:t>
      </w:r>
      <w:r>
        <w:rPr>
          <w:rFonts w:ascii="Arial" w:eastAsia="Arial" w:hAnsi="Arial" w:cs="Arial"/>
          <w:sz w:val="22"/>
          <w:szCs w:val="22"/>
        </w:rPr>
        <w:tab/>
        <w:t xml:space="preserve">Banan är en kryss/läns-bana med </w:t>
      </w:r>
      <w:r w:rsidR="00342423" w:rsidRPr="00090F7A">
        <w:rPr>
          <w:rFonts w:ascii="Arial" w:eastAsia="Arial" w:hAnsi="Arial" w:cs="Arial"/>
          <w:color w:val="000000" w:themeColor="text1"/>
          <w:sz w:val="22"/>
          <w:szCs w:val="22"/>
        </w:rPr>
        <w:t>kryss- och</w:t>
      </w:r>
      <w:r w:rsidR="00342423">
        <w:rPr>
          <w:rFonts w:ascii="Arial" w:eastAsia="Arial" w:hAnsi="Arial" w:cs="Arial"/>
          <w:color w:val="FF0000"/>
          <w:sz w:val="22"/>
          <w:szCs w:val="22"/>
        </w:rPr>
        <w:t xml:space="preserve"> </w:t>
      </w:r>
      <w:r>
        <w:rPr>
          <w:rFonts w:ascii="Arial" w:eastAsia="Arial" w:hAnsi="Arial" w:cs="Arial"/>
          <w:sz w:val="22"/>
          <w:szCs w:val="22"/>
        </w:rPr>
        <w:t xml:space="preserve">länsgate, ca </w:t>
      </w:r>
      <w:proofErr w:type="gramStart"/>
      <w:r>
        <w:rPr>
          <w:rFonts w:ascii="Arial" w:eastAsia="Arial" w:hAnsi="Arial" w:cs="Arial"/>
          <w:sz w:val="22"/>
          <w:szCs w:val="22"/>
        </w:rPr>
        <w:t>10-15</w:t>
      </w:r>
      <w:proofErr w:type="gramEnd"/>
      <w:r>
        <w:rPr>
          <w:rFonts w:ascii="Arial" w:eastAsia="Arial" w:hAnsi="Arial" w:cs="Arial"/>
          <w:sz w:val="22"/>
          <w:szCs w:val="22"/>
        </w:rPr>
        <w:t xml:space="preserve"> min banlängd</w:t>
      </w:r>
      <w:r w:rsidR="00342423">
        <w:rPr>
          <w:rFonts w:ascii="Arial" w:eastAsia="Arial" w:hAnsi="Arial" w:cs="Arial"/>
          <w:sz w:val="22"/>
          <w:szCs w:val="22"/>
        </w:rPr>
        <w:t xml:space="preserve"> </w:t>
      </w:r>
      <w:r w:rsidR="00342423" w:rsidRPr="00090F7A">
        <w:rPr>
          <w:rFonts w:ascii="Arial" w:eastAsia="Arial" w:hAnsi="Arial" w:cs="Arial"/>
          <w:color w:val="000000" w:themeColor="text1"/>
          <w:sz w:val="22"/>
          <w:szCs w:val="22"/>
        </w:rPr>
        <w:t>kommer att eftersträvas.</w:t>
      </w:r>
    </w:p>
    <w:p w14:paraId="2ECA4798" w14:textId="77777777" w:rsidR="006500B2" w:rsidRDefault="0071220B">
      <w:pPr>
        <w:tabs>
          <w:tab w:val="left" w:pos="567"/>
        </w:tabs>
        <w:spacing w:before="120"/>
        <w:ind w:right="284"/>
        <w:rPr>
          <w:rFonts w:ascii="Arial" w:eastAsia="Arial" w:hAnsi="Arial" w:cs="Arial"/>
          <w:b/>
          <w:sz w:val="22"/>
          <w:szCs w:val="22"/>
        </w:rPr>
      </w:pPr>
      <w:r>
        <w:rPr>
          <w:rFonts w:ascii="Arial" w:eastAsia="Arial" w:hAnsi="Arial" w:cs="Arial"/>
          <w:b/>
          <w:sz w:val="22"/>
          <w:szCs w:val="22"/>
        </w:rPr>
        <w:t>9.</w:t>
      </w:r>
      <w:r>
        <w:rPr>
          <w:rFonts w:ascii="Arial" w:eastAsia="Arial" w:hAnsi="Arial" w:cs="Arial"/>
          <w:b/>
          <w:sz w:val="22"/>
          <w:szCs w:val="22"/>
        </w:rPr>
        <w:tab/>
        <w:t>Priser</w:t>
      </w:r>
    </w:p>
    <w:p w14:paraId="21295BE0" w14:textId="3BEE7D86" w:rsidR="006500B2" w:rsidRDefault="0071220B">
      <w:pPr>
        <w:tabs>
          <w:tab w:val="left" w:pos="567"/>
        </w:tabs>
        <w:spacing w:after="60"/>
        <w:ind w:right="284"/>
        <w:rPr>
          <w:rFonts w:ascii="Arial" w:eastAsia="Arial" w:hAnsi="Arial" w:cs="Arial"/>
          <w:sz w:val="22"/>
          <w:szCs w:val="22"/>
        </w:rPr>
      </w:pPr>
      <w:r>
        <w:rPr>
          <w:rFonts w:ascii="Arial" w:eastAsia="Arial" w:hAnsi="Arial" w:cs="Arial"/>
          <w:sz w:val="22"/>
          <w:szCs w:val="22"/>
        </w:rPr>
        <w:t>9.1</w:t>
      </w:r>
      <w:r>
        <w:rPr>
          <w:rFonts w:ascii="Arial" w:eastAsia="Arial" w:hAnsi="Arial" w:cs="Arial"/>
          <w:sz w:val="22"/>
          <w:szCs w:val="22"/>
        </w:rPr>
        <w:tab/>
        <w:t>En blandning av prestations- och utlottningspriser kommer att finnas</w:t>
      </w:r>
      <w:r w:rsidR="00F94516">
        <w:rPr>
          <w:rFonts w:ascii="Arial" w:eastAsia="Arial" w:hAnsi="Arial" w:cs="Arial"/>
          <w:sz w:val="22"/>
          <w:szCs w:val="22"/>
        </w:rPr>
        <w:t>.</w:t>
      </w:r>
    </w:p>
    <w:p w14:paraId="4AB6690E" w14:textId="77777777" w:rsidR="006500B2" w:rsidRDefault="006500B2">
      <w:pPr>
        <w:tabs>
          <w:tab w:val="left" w:pos="567"/>
        </w:tabs>
        <w:spacing w:after="0"/>
        <w:ind w:right="283"/>
        <w:rPr>
          <w:rFonts w:ascii="Arial" w:eastAsia="Arial" w:hAnsi="Arial" w:cs="Arial"/>
          <w:sz w:val="22"/>
          <w:szCs w:val="22"/>
        </w:rPr>
      </w:pPr>
    </w:p>
    <w:p w14:paraId="52E91F44" w14:textId="77777777" w:rsidR="006500B2" w:rsidRDefault="006500B2">
      <w:pPr>
        <w:tabs>
          <w:tab w:val="left" w:pos="567"/>
        </w:tabs>
        <w:spacing w:after="0"/>
        <w:ind w:right="283"/>
        <w:rPr>
          <w:rFonts w:ascii="Arial" w:eastAsia="Arial" w:hAnsi="Arial" w:cs="Arial"/>
          <w:sz w:val="22"/>
          <w:szCs w:val="22"/>
        </w:rPr>
      </w:pPr>
    </w:p>
    <w:p w14:paraId="54616418" w14:textId="77777777" w:rsidR="006500B2" w:rsidRDefault="0071220B">
      <w:pPr>
        <w:tabs>
          <w:tab w:val="left" w:pos="567"/>
        </w:tabs>
        <w:spacing w:after="0"/>
        <w:ind w:right="283"/>
        <w:rPr>
          <w:rFonts w:ascii="Arial" w:eastAsia="Arial" w:hAnsi="Arial" w:cs="Arial"/>
          <w:b/>
          <w:u w:val="single"/>
        </w:rPr>
      </w:pPr>
      <w:r>
        <w:rPr>
          <w:rFonts w:ascii="Arial" w:eastAsia="Arial" w:hAnsi="Arial" w:cs="Arial"/>
          <w:b/>
          <w:u w:val="single"/>
        </w:rPr>
        <w:t>Övrig information</w:t>
      </w:r>
    </w:p>
    <w:p w14:paraId="3749D83E" w14:textId="77777777" w:rsidR="006500B2" w:rsidRDefault="006500B2">
      <w:pPr>
        <w:tabs>
          <w:tab w:val="left" w:pos="567"/>
        </w:tabs>
        <w:spacing w:after="0"/>
        <w:ind w:left="0" w:firstLine="0"/>
        <w:rPr>
          <w:rFonts w:ascii="Arial" w:eastAsia="Arial" w:hAnsi="Arial" w:cs="Arial"/>
          <w:b/>
          <w:sz w:val="22"/>
          <w:szCs w:val="22"/>
        </w:rPr>
      </w:pPr>
    </w:p>
    <w:p w14:paraId="26F98F1A" w14:textId="77777777" w:rsidR="006500B2" w:rsidRDefault="0071220B">
      <w:pPr>
        <w:tabs>
          <w:tab w:val="left" w:pos="567"/>
        </w:tabs>
        <w:spacing w:after="0"/>
        <w:ind w:left="0" w:firstLine="0"/>
        <w:rPr>
          <w:rFonts w:ascii="Arial" w:eastAsia="Arial" w:hAnsi="Arial" w:cs="Arial"/>
          <w:b/>
          <w:sz w:val="22"/>
          <w:szCs w:val="22"/>
        </w:rPr>
      </w:pPr>
      <w:r>
        <w:rPr>
          <w:rFonts w:ascii="Arial" w:eastAsia="Arial" w:hAnsi="Arial" w:cs="Arial"/>
          <w:b/>
          <w:sz w:val="22"/>
          <w:szCs w:val="22"/>
        </w:rPr>
        <w:t>Resa</w:t>
      </w:r>
    </w:p>
    <w:p w14:paraId="4EF3A459" w14:textId="2C07DF20" w:rsidR="006500B2" w:rsidRDefault="0071220B">
      <w:pPr>
        <w:tabs>
          <w:tab w:val="left" w:pos="567"/>
        </w:tabs>
        <w:spacing w:after="60"/>
        <w:ind w:left="0" w:firstLine="0"/>
        <w:rPr>
          <w:rFonts w:ascii="Arial" w:eastAsia="Arial" w:hAnsi="Arial" w:cs="Arial"/>
          <w:b/>
          <w:sz w:val="22"/>
          <w:szCs w:val="22"/>
        </w:rPr>
      </w:pPr>
      <w:r>
        <w:rPr>
          <w:rFonts w:ascii="Arial" w:eastAsia="Arial" w:hAnsi="Arial" w:cs="Arial"/>
          <w:sz w:val="22"/>
          <w:szCs w:val="22"/>
        </w:rPr>
        <w:t xml:space="preserve">Bil: </w:t>
      </w:r>
      <w:proofErr w:type="spellStart"/>
      <w:r w:rsidR="00F94516">
        <w:rPr>
          <w:rFonts w:ascii="Arial" w:eastAsia="Arial" w:hAnsi="Arial" w:cs="Arial"/>
          <w:sz w:val="22"/>
          <w:szCs w:val="22"/>
        </w:rPr>
        <w:t>Huseliiharen</w:t>
      </w:r>
      <w:proofErr w:type="spellEnd"/>
      <w:r>
        <w:rPr>
          <w:rFonts w:ascii="Arial" w:eastAsia="Arial" w:hAnsi="Arial" w:cs="Arial"/>
          <w:sz w:val="22"/>
          <w:szCs w:val="22"/>
        </w:rPr>
        <w:t xml:space="preserve">, </w:t>
      </w:r>
      <w:proofErr w:type="spellStart"/>
      <w:r w:rsidR="00F94516">
        <w:rPr>
          <w:rFonts w:ascii="Arial" w:eastAsia="Arial" w:hAnsi="Arial" w:cs="Arial"/>
          <w:sz w:val="22"/>
          <w:szCs w:val="22"/>
        </w:rPr>
        <w:t>Engesberg</w:t>
      </w:r>
      <w:proofErr w:type="spellEnd"/>
      <w:r w:rsidR="00F94516">
        <w:rPr>
          <w:rFonts w:ascii="Arial" w:eastAsia="Arial" w:hAnsi="Arial" w:cs="Arial"/>
          <w:sz w:val="22"/>
          <w:szCs w:val="22"/>
        </w:rPr>
        <w:t>, Gävle</w:t>
      </w:r>
    </w:p>
    <w:p w14:paraId="73F4C43E" w14:textId="77777777" w:rsidR="006500B2" w:rsidRDefault="0071220B">
      <w:pPr>
        <w:tabs>
          <w:tab w:val="left" w:pos="567"/>
        </w:tabs>
        <w:spacing w:after="60"/>
        <w:ind w:left="0" w:firstLine="0"/>
        <w:rPr>
          <w:rFonts w:ascii="Arial" w:eastAsia="Arial" w:hAnsi="Arial" w:cs="Arial"/>
          <w:b/>
          <w:sz w:val="22"/>
          <w:szCs w:val="22"/>
        </w:rPr>
      </w:pPr>
      <w:r>
        <w:rPr>
          <w:rFonts w:ascii="Arial" w:eastAsia="Arial" w:hAnsi="Arial" w:cs="Arial"/>
          <w:sz w:val="22"/>
          <w:szCs w:val="22"/>
        </w:rPr>
        <w:t xml:space="preserve">Tåg: Res gärna med tåg, om din klubb ordnar en resa gemensamt så kan ni använda SJ:s erbjudande: </w:t>
      </w:r>
      <w:hyperlink r:id="rId8">
        <w:r>
          <w:rPr>
            <w:rFonts w:ascii="Arial" w:eastAsia="Arial" w:hAnsi="Arial" w:cs="Arial"/>
            <w:color w:val="1155CC"/>
            <w:highlight w:val="white"/>
            <w:u w:val="single"/>
          </w:rPr>
          <w:t>https://www.sj.se/sv/vi-erbjuder/idrottsresan.html</w:t>
        </w:r>
      </w:hyperlink>
    </w:p>
    <w:p w14:paraId="10197D88" w14:textId="4CE4652E" w:rsidR="006500B2" w:rsidRDefault="00F94516">
      <w:pPr>
        <w:tabs>
          <w:tab w:val="left" w:pos="567"/>
        </w:tabs>
        <w:spacing w:after="0"/>
        <w:ind w:right="283"/>
        <w:rPr>
          <w:rFonts w:ascii="Arial" w:eastAsia="Arial" w:hAnsi="Arial" w:cs="Arial"/>
          <w:sz w:val="22"/>
          <w:szCs w:val="22"/>
        </w:rPr>
      </w:pPr>
      <w:r>
        <w:rPr>
          <w:rFonts w:ascii="Arial" w:eastAsia="Arial" w:hAnsi="Arial" w:cs="Arial"/>
          <w:sz w:val="22"/>
          <w:szCs w:val="22"/>
        </w:rPr>
        <w:t>Vid tågresa så finns buss 95 i anslutning till Gävle Central som går direkt till GSS klubbområde ca 25 minuters bussresa</w:t>
      </w:r>
      <w:r w:rsidR="00777D17">
        <w:rPr>
          <w:rFonts w:ascii="Arial" w:eastAsia="Arial" w:hAnsi="Arial" w:cs="Arial"/>
          <w:sz w:val="22"/>
          <w:szCs w:val="22"/>
        </w:rPr>
        <w:t xml:space="preserve"> </w:t>
      </w:r>
      <w:proofErr w:type="spellStart"/>
      <w:r w:rsidR="00777D17">
        <w:rPr>
          <w:rFonts w:ascii="Arial" w:eastAsia="Arial" w:hAnsi="Arial" w:cs="Arial"/>
          <w:sz w:val="22"/>
          <w:szCs w:val="22"/>
        </w:rPr>
        <w:t>hpl</w:t>
      </w:r>
      <w:proofErr w:type="spellEnd"/>
      <w:r w:rsidR="00777D17">
        <w:rPr>
          <w:rFonts w:ascii="Arial" w:eastAsia="Arial" w:hAnsi="Arial" w:cs="Arial"/>
          <w:sz w:val="22"/>
          <w:szCs w:val="22"/>
        </w:rPr>
        <w:t xml:space="preserve"> </w:t>
      </w:r>
      <w:proofErr w:type="spellStart"/>
      <w:r w:rsidR="00777D17">
        <w:rPr>
          <w:rFonts w:ascii="Arial" w:eastAsia="Arial" w:hAnsi="Arial" w:cs="Arial"/>
          <w:sz w:val="22"/>
          <w:szCs w:val="22"/>
        </w:rPr>
        <w:t>Huseliiharen</w:t>
      </w:r>
      <w:proofErr w:type="spellEnd"/>
      <w:r>
        <w:rPr>
          <w:rFonts w:ascii="Arial" w:eastAsia="Arial" w:hAnsi="Arial" w:cs="Arial"/>
          <w:sz w:val="22"/>
          <w:szCs w:val="22"/>
        </w:rPr>
        <w:t>.</w:t>
      </w:r>
    </w:p>
    <w:p w14:paraId="3CF17963" w14:textId="77777777" w:rsidR="006500B2" w:rsidRDefault="006500B2">
      <w:pPr>
        <w:tabs>
          <w:tab w:val="left" w:pos="567"/>
        </w:tabs>
        <w:spacing w:after="0"/>
        <w:ind w:right="283"/>
        <w:rPr>
          <w:rFonts w:ascii="Arial" w:eastAsia="Arial" w:hAnsi="Arial" w:cs="Arial"/>
          <w:sz w:val="22"/>
          <w:szCs w:val="22"/>
        </w:rPr>
      </w:pPr>
    </w:p>
    <w:p w14:paraId="16CAA089" w14:textId="77777777" w:rsidR="006500B2" w:rsidRDefault="006500B2">
      <w:pPr>
        <w:tabs>
          <w:tab w:val="left" w:pos="567"/>
        </w:tabs>
        <w:spacing w:after="0"/>
        <w:ind w:right="283"/>
        <w:rPr>
          <w:rFonts w:ascii="Arial" w:eastAsia="Arial" w:hAnsi="Arial" w:cs="Arial"/>
          <w:sz w:val="22"/>
          <w:szCs w:val="22"/>
        </w:rPr>
      </w:pPr>
    </w:p>
    <w:p w14:paraId="767D6BE0" w14:textId="77777777" w:rsidR="006500B2" w:rsidRDefault="006500B2">
      <w:pPr>
        <w:tabs>
          <w:tab w:val="left" w:pos="567"/>
        </w:tabs>
        <w:spacing w:after="0"/>
        <w:ind w:right="283"/>
        <w:rPr>
          <w:rFonts w:ascii="Arial" w:eastAsia="Arial" w:hAnsi="Arial" w:cs="Arial"/>
          <w:sz w:val="22"/>
          <w:szCs w:val="22"/>
        </w:rPr>
      </w:pPr>
    </w:p>
    <w:p w14:paraId="44A074D9" w14:textId="4F446C84" w:rsidR="006500B2" w:rsidRDefault="0071220B">
      <w:pPr>
        <w:spacing w:after="0"/>
        <w:ind w:left="0" w:right="283" w:firstLine="0"/>
        <w:rPr>
          <w:rFonts w:ascii="Arial" w:eastAsia="Arial" w:hAnsi="Arial" w:cs="Arial"/>
          <w:sz w:val="22"/>
          <w:szCs w:val="22"/>
        </w:rPr>
      </w:pPr>
      <w:r>
        <w:rPr>
          <w:rFonts w:ascii="Arial" w:eastAsia="Arial" w:hAnsi="Arial" w:cs="Arial"/>
          <w:b/>
          <w:sz w:val="22"/>
          <w:szCs w:val="22"/>
        </w:rPr>
        <w:t xml:space="preserve">Datum: </w:t>
      </w:r>
      <w:r>
        <w:rPr>
          <w:rFonts w:ascii="Arial" w:eastAsia="Arial" w:hAnsi="Arial" w:cs="Arial"/>
          <w:sz w:val="22"/>
          <w:szCs w:val="22"/>
        </w:rPr>
        <w:t>202</w:t>
      </w:r>
      <w:r w:rsidR="00C8132D">
        <w:rPr>
          <w:rFonts w:ascii="Arial" w:eastAsia="Arial" w:hAnsi="Arial" w:cs="Arial"/>
          <w:sz w:val="22"/>
          <w:szCs w:val="22"/>
        </w:rPr>
        <w:t>5</w:t>
      </w:r>
      <w:r w:rsidR="003B63F9">
        <w:rPr>
          <w:rFonts w:ascii="Arial" w:eastAsia="Arial" w:hAnsi="Arial" w:cs="Arial"/>
          <w:sz w:val="22"/>
          <w:szCs w:val="22"/>
        </w:rPr>
        <w:t>-</w:t>
      </w:r>
      <w:r w:rsidR="009F4FB7">
        <w:rPr>
          <w:rFonts w:ascii="Arial" w:eastAsia="Arial" w:hAnsi="Arial" w:cs="Arial"/>
          <w:sz w:val="22"/>
          <w:szCs w:val="22"/>
        </w:rPr>
        <w:t>03-1</w:t>
      </w:r>
      <w:r w:rsidR="00F94516">
        <w:rPr>
          <w:rFonts w:ascii="Arial" w:eastAsia="Arial" w:hAnsi="Arial" w:cs="Arial"/>
          <w:sz w:val="22"/>
          <w:szCs w:val="22"/>
        </w:rPr>
        <w:t>7</w:t>
      </w:r>
    </w:p>
    <w:p w14:paraId="1543E126" w14:textId="77777777" w:rsidR="00FF594D" w:rsidRDefault="00FF594D">
      <w:pPr>
        <w:spacing w:after="0"/>
        <w:ind w:left="0" w:right="283" w:firstLine="0"/>
        <w:rPr>
          <w:rFonts w:ascii="Arial" w:eastAsia="Arial" w:hAnsi="Arial" w:cs="Arial"/>
          <w:sz w:val="22"/>
          <w:szCs w:val="22"/>
        </w:rPr>
      </w:pPr>
    </w:p>
    <w:sectPr w:rsidR="00FF594D">
      <w:headerReference w:type="even" r:id="rId9"/>
      <w:headerReference w:type="default" r:id="rId10"/>
      <w:headerReference w:type="first" r:id="rId11"/>
      <w:pgSz w:w="11906" w:h="16838"/>
      <w:pgMar w:top="1417" w:right="1417" w:bottom="1417" w:left="1417" w:header="737"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C5DBA" w14:textId="77777777" w:rsidR="00102FA9" w:rsidRDefault="00102FA9">
      <w:pPr>
        <w:spacing w:after="0"/>
      </w:pPr>
      <w:r>
        <w:separator/>
      </w:r>
    </w:p>
  </w:endnote>
  <w:endnote w:type="continuationSeparator" w:id="0">
    <w:p w14:paraId="47C89B67" w14:textId="77777777" w:rsidR="00102FA9" w:rsidRDefault="00102F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97744" w14:textId="77777777" w:rsidR="00102FA9" w:rsidRDefault="00102FA9">
      <w:pPr>
        <w:spacing w:after="0"/>
      </w:pPr>
      <w:r>
        <w:separator/>
      </w:r>
    </w:p>
  </w:footnote>
  <w:footnote w:type="continuationSeparator" w:id="0">
    <w:p w14:paraId="6A4B6C81" w14:textId="77777777" w:rsidR="00102FA9" w:rsidRDefault="00102F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9EC76" w14:textId="4E1B0763" w:rsidR="006500B2" w:rsidRDefault="004C219C">
    <w:pPr>
      <w:pBdr>
        <w:top w:val="nil"/>
        <w:left w:val="nil"/>
        <w:bottom w:val="nil"/>
        <w:right w:val="nil"/>
        <w:between w:val="nil"/>
      </w:pBdr>
      <w:tabs>
        <w:tab w:val="center" w:pos="4703"/>
        <w:tab w:val="right" w:pos="9406"/>
      </w:tabs>
      <w:spacing w:after="0"/>
      <w:ind w:hanging="1134"/>
      <w:rPr>
        <w:rFonts w:eastAsia="Times New Roman"/>
        <w:color w:val="000000"/>
        <w:szCs w:val="24"/>
      </w:rPr>
    </w:pPr>
    <w:r>
      <w:rPr>
        <w:noProof/>
      </w:rPr>
      <mc:AlternateContent>
        <mc:Choice Requires="wps">
          <w:drawing>
            <wp:anchor distT="0" distB="0" distL="0" distR="0" simplePos="0" relativeHeight="251661312" behindDoc="0" locked="0" layoutInCell="1" allowOverlap="1" wp14:anchorId="3B34BE69" wp14:editId="6DB4D9F9">
              <wp:simplePos x="0" y="0"/>
              <wp:positionH relativeFrom="page">
                <wp:align>center</wp:align>
              </wp:positionH>
              <wp:positionV relativeFrom="page">
                <wp:align>top</wp:align>
              </wp:positionV>
              <wp:extent cx="453390" cy="453390"/>
              <wp:effectExtent l="0" t="0" r="0" b="0"/>
              <wp:wrapNone/>
              <wp:docPr id="49322577"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53390" cy="453390"/>
                      </a:xfrm>
                      <a:prstGeom prst="rect">
                        <a:avLst/>
                      </a:prstGeom>
                      <a:noFill/>
                      <a:ln>
                        <a:noFill/>
                      </a:ln>
                    </wps:spPr>
                    <wps:txbx>
                      <w:txbxContent>
                        <w:p w14:paraId="5D9047A7" w14:textId="77777777" w:rsidR="006500B2" w:rsidRDefault="0071220B">
                          <w:pPr>
                            <w:spacing w:after="0"/>
                            <w:textDirection w:val="btLr"/>
                          </w:pPr>
                          <w:r>
                            <w:rPr>
                              <w:rFonts w:ascii="Calibri" w:eastAsia="Calibri" w:hAnsi="Calibri" w:cs="Calibri"/>
                              <w:color w:val="000000"/>
                              <w:sz w:val="16"/>
                            </w:rPr>
                            <w:t>General</w:t>
                          </w:r>
                        </w:p>
                      </w:txbxContent>
                    </wps:txbx>
                    <wps:bodyPr spcFirstLastPara="1" wrap="square" lIns="0" tIns="19050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3B34BE69" id="Rektangel 3" o:spid="_x0000_s1026" style="position:absolute;left:0;text-align:left;margin-left:0;margin-top:0;width:35.7pt;height:35.7pt;z-index:251661312;visibility:visible;mso-wrap-style:squar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" filled="f" stroked="f">
              <v:textbox inset="0,15pt,0,0">
                <w:txbxContent>
                  <w:p w14:paraId="5D9047A7" w14:textId="77777777" w:rsidR="006500B2" w:rsidRDefault="0071220B">
                    <w:pPr>
                      <w:spacing w:after="0"/>
                      <w:textDirection w:val="btLr"/>
                    </w:pPr>
                    <w:r>
                      <w:rPr>
                        <w:rFonts w:ascii="Calibri" w:eastAsia="Calibri" w:hAnsi="Calibri" w:cs="Calibri"/>
                        <w:color w:val="000000"/>
                        <w:sz w:val="16"/>
                      </w:rPr>
                      <w:t>General</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9C1D" w14:textId="235FD364" w:rsidR="006500B2" w:rsidRDefault="0071220B">
    <w:pPr>
      <w:pBdr>
        <w:top w:val="nil"/>
        <w:left w:val="nil"/>
        <w:bottom w:val="nil"/>
        <w:right w:val="nil"/>
        <w:between w:val="nil"/>
      </w:pBdr>
      <w:tabs>
        <w:tab w:val="center" w:pos="4703"/>
        <w:tab w:val="right" w:pos="9406"/>
        <w:tab w:val="left" w:pos="3480"/>
        <w:tab w:val="right" w:pos="9072"/>
      </w:tabs>
      <w:spacing w:after="0"/>
      <w:ind w:right="0"/>
      <w:rPr>
        <w:color w:val="000000"/>
      </w:rPr>
    </w:pPr>
    <w:r>
      <w:rPr>
        <w:color w:val="000000"/>
      </w:rPr>
      <w:tab/>
    </w:r>
    <w:r>
      <w:rPr>
        <w:color w:val="000000"/>
      </w:rPr>
      <w:tab/>
    </w:r>
    <w:r w:rsidR="004A3B05">
      <w:rPr>
        <w:color w:val="000000"/>
      </w:rPr>
      <w:tab/>
    </w:r>
    <w:r w:rsidR="004A3B05">
      <w:rPr>
        <w:noProof/>
      </w:rPr>
      <w:drawing>
        <wp:inline distT="0" distB="0" distL="0" distR="0" wp14:anchorId="5BEF253E" wp14:editId="018340F6">
          <wp:extent cx="1459549" cy="852209"/>
          <wp:effectExtent l="0" t="0" r="7620" b="5080"/>
          <wp:docPr id="1639840980"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588" cy="870332"/>
                  </a:xfrm>
                  <a:prstGeom prst="rect">
                    <a:avLst/>
                  </a:prstGeom>
                  <a:noFill/>
                  <a:ln>
                    <a:noFill/>
                  </a:ln>
                </pic:spPr>
              </pic:pic>
            </a:graphicData>
          </a:graphic>
        </wp:inline>
      </w:drawing>
    </w:r>
    <w:r w:rsidR="004A3B05">
      <w:rPr>
        <w:rFonts w:ascii="Arial" w:hAnsi="Arial" w:cs="Arial"/>
        <w:noProof/>
        <w:sz w:val="22"/>
        <w:szCs w:val="22"/>
      </w:rPr>
      <w:drawing>
        <wp:anchor distT="0" distB="0" distL="114300" distR="114300" simplePos="0" relativeHeight="251663360" behindDoc="0" locked="0" layoutInCell="1" allowOverlap="1" wp14:anchorId="4A2F7F21" wp14:editId="3841A119">
          <wp:simplePos x="0" y="0"/>
          <wp:positionH relativeFrom="column">
            <wp:posOffset>0</wp:posOffset>
          </wp:positionH>
          <wp:positionV relativeFrom="paragraph">
            <wp:posOffset>0</wp:posOffset>
          </wp:positionV>
          <wp:extent cx="1728000" cy="460800"/>
          <wp:effectExtent l="0" t="0" r="0" b="0"/>
          <wp:wrapNone/>
          <wp:docPr id="868066764" name="Bildobjekt 1" descr="En bild som visar Teckensnitt, text, Grafik,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66764" name="Bildobjekt 1" descr="En bild som visar Teckensnitt, text, Grafik, logotyp&#10;&#10;AI-genererat innehåll kan vara felaktig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8000" cy="460800"/>
                  </a:xfrm>
                  <a:prstGeom prst="rect">
                    <a:avLst/>
                  </a:prstGeom>
                </pic:spPr>
              </pic:pic>
            </a:graphicData>
          </a:graphic>
          <wp14:sizeRelH relativeFrom="margin">
            <wp14:pctWidth>0</wp14:pctWidth>
          </wp14:sizeRelH>
          <wp14:sizeRelV relativeFrom="margin">
            <wp14:pctHeight>0</wp14:pctHeight>
          </wp14:sizeRelV>
        </wp:anchor>
      </w:drawing>
    </w:r>
  </w:p>
  <w:p w14:paraId="764CB7BA" w14:textId="2E3D7BBF" w:rsidR="006500B2" w:rsidRDefault="006500B2" w:rsidP="004A3B05">
    <w:pPr>
      <w:pBdr>
        <w:top w:val="nil"/>
        <w:left w:val="nil"/>
        <w:bottom w:val="nil"/>
        <w:right w:val="nil"/>
        <w:between w:val="nil"/>
      </w:pBdr>
      <w:tabs>
        <w:tab w:val="center" w:pos="4703"/>
        <w:tab w:val="right" w:pos="9406"/>
        <w:tab w:val="left" w:pos="3480"/>
        <w:tab w:val="right" w:pos="9072"/>
      </w:tabs>
      <w:spacing w:after="0"/>
      <w:ind w:left="0" w:right="0" w:firstLine="0"/>
      <w:rPr>
        <w:color w:val="000000"/>
      </w:rPr>
    </w:pPr>
  </w:p>
  <w:p w14:paraId="7831403F" w14:textId="77777777" w:rsidR="006500B2" w:rsidRDefault="006500B2">
    <w:pPr>
      <w:pBdr>
        <w:top w:val="nil"/>
        <w:left w:val="nil"/>
        <w:bottom w:val="nil"/>
        <w:right w:val="nil"/>
        <w:between w:val="nil"/>
      </w:pBdr>
      <w:tabs>
        <w:tab w:val="center" w:pos="4703"/>
        <w:tab w:val="right" w:pos="9406"/>
        <w:tab w:val="left" w:pos="3480"/>
        <w:tab w:val="right" w:pos="9072"/>
      </w:tabs>
      <w:spacing w:after="0"/>
      <w:ind w:right="0"/>
      <w:rPr>
        <w:color w:val="000000"/>
      </w:rPr>
    </w:pPr>
  </w:p>
  <w:p w14:paraId="147A9D76" w14:textId="77777777" w:rsidR="006500B2" w:rsidRDefault="006500B2">
    <w:pPr>
      <w:pBdr>
        <w:top w:val="nil"/>
        <w:left w:val="nil"/>
        <w:bottom w:val="single" w:sz="4" w:space="1" w:color="000000"/>
        <w:right w:val="nil"/>
        <w:between w:val="nil"/>
      </w:pBdr>
      <w:tabs>
        <w:tab w:val="center" w:pos="4703"/>
        <w:tab w:val="right" w:pos="9406"/>
        <w:tab w:val="left" w:pos="3480"/>
        <w:tab w:val="right" w:pos="9072"/>
      </w:tabs>
      <w:spacing w:after="0"/>
      <w:ind w:right="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31373" w14:textId="05F1B2B5" w:rsidR="006500B2" w:rsidRDefault="004C219C">
    <w:pPr>
      <w:pBdr>
        <w:top w:val="nil"/>
        <w:left w:val="nil"/>
        <w:bottom w:val="nil"/>
        <w:right w:val="nil"/>
        <w:between w:val="nil"/>
      </w:pBdr>
      <w:tabs>
        <w:tab w:val="center" w:pos="4703"/>
        <w:tab w:val="right" w:pos="9406"/>
      </w:tabs>
      <w:spacing w:after="0"/>
      <w:ind w:hanging="1134"/>
      <w:rPr>
        <w:rFonts w:eastAsia="Times New Roman"/>
        <w:color w:val="000000"/>
        <w:szCs w:val="24"/>
      </w:rPr>
    </w:pPr>
    <w:r>
      <w:rPr>
        <w:noProof/>
      </w:rPr>
      <mc:AlternateContent>
        <mc:Choice Requires="wps">
          <w:drawing>
            <wp:anchor distT="0" distB="0" distL="0" distR="0" simplePos="0" relativeHeight="251660288" behindDoc="0" locked="0" layoutInCell="1" allowOverlap="1" wp14:anchorId="7D96F9C5" wp14:editId="44E0FA5E">
              <wp:simplePos x="0" y="0"/>
              <wp:positionH relativeFrom="page">
                <wp:align>center</wp:align>
              </wp:positionH>
              <wp:positionV relativeFrom="page">
                <wp:align>top</wp:align>
              </wp:positionV>
              <wp:extent cx="453390" cy="453390"/>
              <wp:effectExtent l="0" t="0" r="0" b="0"/>
              <wp:wrapNone/>
              <wp:docPr id="2034582129"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53390" cy="453390"/>
                      </a:xfrm>
                      <a:prstGeom prst="rect">
                        <a:avLst/>
                      </a:prstGeom>
                      <a:noFill/>
                      <a:ln>
                        <a:noFill/>
                      </a:ln>
                    </wps:spPr>
                    <wps:txbx>
                      <w:txbxContent>
                        <w:p w14:paraId="345821EA" w14:textId="77777777" w:rsidR="006500B2" w:rsidRDefault="0071220B">
                          <w:pPr>
                            <w:spacing w:after="0"/>
                            <w:textDirection w:val="btLr"/>
                          </w:pPr>
                          <w:r>
                            <w:rPr>
                              <w:rFonts w:ascii="Calibri" w:eastAsia="Calibri" w:hAnsi="Calibri" w:cs="Calibri"/>
                              <w:color w:val="000000"/>
                              <w:sz w:val="16"/>
                            </w:rPr>
                            <w:t>General</w:t>
                          </w:r>
                        </w:p>
                      </w:txbxContent>
                    </wps:txbx>
                    <wps:bodyPr spcFirstLastPara="1" wrap="square" lIns="0" tIns="19050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7D96F9C5" id="Rektangel 1" o:spid="_x0000_s1027" style="position:absolute;left:0;text-align:left;margin-left:0;margin-top:0;width:35.7pt;height:35.7pt;z-index:251660288;visibility:visible;mso-wrap-style:squar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" filled="f" stroked="f">
              <v:textbox inset="0,15pt,0,0">
                <w:txbxContent>
                  <w:p w14:paraId="345821EA" w14:textId="77777777" w:rsidR="006500B2" w:rsidRDefault="0071220B">
                    <w:pPr>
                      <w:spacing w:after="0"/>
                      <w:textDirection w:val="btLr"/>
                    </w:pPr>
                    <w:r>
                      <w:rPr>
                        <w:rFonts w:ascii="Calibri" w:eastAsia="Calibri" w:hAnsi="Calibri" w:cs="Calibri"/>
                        <w:color w:val="000000"/>
                        <w:sz w:val="16"/>
                      </w:rPr>
                      <w:t>General</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B2"/>
    <w:rsid w:val="00047C69"/>
    <w:rsid w:val="00090F7A"/>
    <w:rsid w:val="000B6A53"/>
    <w:rsid w:val="00102FA9"/>
    <w:rsid w:val="00117853"/>
    <w:rsid w:val="0012332D"/>
    <w:rsid w:val="001E7D1F"/>
    <w:rsid w:val="00342423"/>
    <w:rsid w:val="00385559"/>
    <w:rsid w:val="003B63F9"/>
    <w:rsid w:val="00405C2C"/>
    <w:rsid w:val="00483707"/>
    <w:rsid w:val="004A3B05"/>
    <w:rsid w:val="004C047F"/>
    <w:rsid w:val="004C219C"/>
    <w:rsid w:val="006500B2"/>
    <w:rsid w:val="00690A16"/>
    <w:rsid w:val="006A22E1"/>
    <w:rsid w:val="0071220B"/>
    <w:rsid w:val="007264C9"/>
    <w:rsid w:val="00734A9D"/>
    <w:rsid w:val="00777D17"/>
    <w:rsid w:val="00870FAF"/>
    <w:rsid w:val="008F3864"/>
    <w:rsid w:val="00941BB2"/>
    <w:rsid w:val="00985013"/>
    <w:rsid w:val="00990CBB"/>
    <w:rsid w:val="009F4FB7"/>
    <w:rsid w:val="00A56E37"/>
    <w:rsid w:val="00A62BF5"/>
    <w:rsid w:val="00B16305"/>
    <w:rsid w:val="00B97574"/>
    <w:rsid w:val="00C05789"/>
    <w:rsid w:val="00C55279"/>
    <w:rsid w:val="00C57B3E"/>
    <w:rsid w:val="00C8132D"/>
    <w:rsid w:val="00CE70F4"/>
    <w:rsid w:val="00CF2A1F"/>
    <w:rsid w:val="00E51481"/>
    <w:rsid w:val="00F06463"/>
    <w:rsid w:val="00F30136"/>
    <w:rsid w:val="00F62C39"/>
    <w:rsid w:val="00F94516"/>
    <w:rsid w:val="00FC5E95"/>
    <w:rsid w:val="00FE5757"/>
    <w:rsid w:val="00FF59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1F280"/>
  <w15:docId w15:val="{B3BE6FCC-6029-4D68-81F1-2359F22C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v-SE" w:eastAsia="sv-SE" w:bidi="ar-SA"/>
      </w:rPr>
    </w:rPrDefault>
    <w:pPrDefault>
      <w:pPr>
        <w:spacing w:after="120"/>
        <w:ind w:left="567" w:right="1361" w:hanging="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ind w:hanging="567"/>
    </w:pPr>
    <w:rPr>
      <w:rFonts w:eastAsiaTheme="minorEastAsia"/>
      <w:szCs w:val="20"/>
    </w:rPr>
  </w:style>
  <w:style w:type="paragraph" w:styleId="Rubrik1">
    <w:name w:val="heading 1"/>
    <w:basedOn w:val="Normal"/>
    <w:next w:val="Normal"/>
    <w:uiPriority w:val="9"/>
    <w:qFormat/>
    <w:pPr>
      <w:keepNext/>
      <w:keepLines/>
      <w:spacing w:before="48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Cs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unhideWhenUsed/>
    <w:rsid w:val="00F33B09"/>
    <w:rPr>
      <w:sz w:val="20"/>
    </w:rPr>
  </w:style>
  <w:style w:type="character" w:customStyle="1" w:styleId="KommentarerChar">
    <w:name w:val="Kommentarer Char"/>
    <w:basedOn w:val="Standardstycketeckensnitt"/>
    <w:link w:val="Kommentarer"/>
    <w:uiPriority w:val="99"/>
    <w:rsid w:val="00F33B09"/>
    <w:rPr>
      <w:rFonts w:ascii="Times New Roman" w:eastAsiaTheme="minorEastAsia" w:hAnsi="Times New Roman"/>
      <w:sz w:val="20"/>
      <w:szCs w:val="20"/>
    </w:rPr>
  </w:style>
  <w:style w:type="paragraph" w:styleId="Brdtextmedindrag">
    <w:name w:val="Body Text Indent"/>
    <w:basedOn w:val="Normal"/>
    <w:link w:val="BrdtextmedindragChar"/>
    <w:rsid w:val="00F0009F"/>
    <w:pPr>
      <w:spacing w:after="0"/>
      <w:ind w:left="709" w:right="0" w:hanging="709"/>
    </w:pPr>
    <w:rPr>
      <w:rFonts w:eastAsia="Times New Roman"/>
    </w:rPr>
  </w:style>
  <w:style w:type="character" w:customStyle="1" w:styleId="BrdtextmedindragChar">
    <w:name w:val="Brödtext med indrag Char"/>
    <w:basedOn w:val="Standardstycketeckensnitt"/>
    <w:link w:val="Brdtextmedindrag"/>
    <w:rsid w:val="00F0009F"/>
    <w:rPr>
      <w:rFonts w:ascii="Times New Roman" w:eastAsia="Times New Roman" w:hAnsi="Times New Roman" w:cs="Times New Roman"/>
      <w:sz w:val="24"/>
      <w:szCs w:val="20"/>
      <w:lang w:eastAsia="sv-SE"/>
    </w:rPr>
  </w:style>
  <w:style w:type="paragraph" w:styleId="Liststycke">
    <w:name w:val="List Paragraph"/>
    <w:basedOn w:val="Normal"/>
    <w:uiPriority w:val="34"/>
    <w:qFormat/>
    <w:rsid w:val="00312C5F"/>
    <w:pPr>
      <w:ind w:left="720"/>
      <w:contextualSpacing/>
    </w:pPr>
  </w:style>
  <w:style w:type="paragraph" w:styleId="Sidhuvud">
    <w:name w:val="header"/>
    <w:basedOn w:val="Normal"/>
    <w:link w:val="SidhuvudChar"/>
    <w:uiPriority w:val="99"/>
    <w:unhideWhenUsed/>
    <w:rsid w:val="00591A21"/>
    <w:pPr>
      <w:tabs>
        <w:tab w:val="center" w:pos="4703"/>
        <w:tab w:val="right" w:pos="9406"/>
      </w:tabs>
      <w:spacing w:after="0"/>
    </w:pPr>
  </w:style>
  <w:style w:type="character" w:customStyle="1" w:styleId="SidhuvudChar">
    <w:name w:val="Sidhuvud Char"/>
    <w:basedOn w:val="Standardstycketeckensnitt"/>
    <w:link w:val="Sidhuvud"/>
    <w:uiPriority w:val="99"/>
    <w:rsid w:val="00591A21"/>
    <w:rPr>
      <w:rFonts w:ascii="Times New Roman" w:eastAsiaTheme="minorEastAsia" w:hAnsi="Times New Roman"/>
      <w:sz w:val="24"/>
      <w:szCs w:val="20"/>
    </w:rPr>
  </w:style>
  <w:style w:type="paragraph" w:styleId="Sidfot">
    <w:name w:val="footer"/>
    <w:basedOn w:val="Normal"/>
    <w:link w:val="SidfotChar"/>
    <w:uiPriority w:val="99"/>
    <w:unhideWhenUsed/>
    <w:rsid w:val="00591A21"/>
    <w:pPr>
      <w:tabs>
        <w:tab w:val="center" w:pos="4703"/>
        <w:tab w:val="right" w:pos="9406"/>
      </w:tabs>
      <w:spacing w:after="0"/>
    </w:pPr>
  </w:style>
  <w:style w:type="character" w:customStyle="1" w:styleId="SidfotChar">
    <w:name w:val="Sidfot Char"/>
    <w:basedOn w:val="Standardstycketeckensnitt"/>
    <w:link w:val="Sidfot"/>
    <w:uiPriority w:val="99"/>
    <w:rsid w:val="00591A21"/>
    <w:rPr>
      <w:rFonts w:ascii="Times New Roman" w:eastAsiaTheme="minorEastAsia" w:hAnsi="Times New Roman"/>
      <w:sz w:val="24"/>
      <w:szCs w:val="20"/>
    </w:rPr>
  </w:style>
  <w:style w:type="character" w:styleId="Hyperlnk">
    <w:name w:val="Hyperlink"/>
    <w:basedOn w:val="Standardstycketeckensnitt"/>
    <w:uiPriority w:val="99"/>
    <w:unhideWhenUsed/>
    <w:rsid w:val="00267A1D"/>
    <w:rPr>
      <w:color w:val="0000FF"/>
      <w:u w:val="single"/>
    </w:rPr>
  </w:style>
  <w:style w:type="character" w:styleId="Olstomnmnande">
    <w:name w:val="Unresolved Mention"/>
    <w:basedOn w:val="Standardstycketeckensnitt"/>
    <w:uiPriority w:val="99"/>
    <w:semiHidden/>
    <w:unhideWhenUsed/>
    <w:rsid w:val="006F7F33"/>
    <w:rPr>
      <w:color w:val="605E5C"/>
      <w:shd w:val="clear" w:color="auto" w:fill="E1DFDD"/>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b">
    <w:name w:val="Normal (Web)"/>
    <w:basedOn w:val="Normal"/>
    <w:uiPriority w:val="99"/>
    <w:semiHidden/>
    <w:unhideWhenUsed/>
    <w:rsid w:val="00C740CE"/>
    <w:pPr>
      <w:spacing w:before="100" w:beforeAutospacing="1" w:after="100" w:afterAutospacing="1"/>
      <w:ind w:left="0" w:right="0" w:firstLine="0"/>
    </w:pPr>
    <w:rPr>
      <w:rFonts w:eastAsia="Times New Roman"/>
      <w:szCs w:val="24"/>
    </w:rPr>
  </w:style>
  <w:style w:type="paragraph" w:styleId="Kommentarsmne">
    <w:name w:val="annotation subject"/>
    <w:basedOn w:val="Kommentarer"/>
    <w:next w:val="Kommentarer"/>
    <w:link w:val="KommentarsmneChar"/>
    <w:uiPriority w:val="99"/>
    <w:semiHidden/>
    <w:unhideWhenUsed/>
    <w:rsid w:val="00690A16"/>
    <w:rPr>
      <w:b/>
      <w:bCs/>
    </w:rPr>
  </w:style>
  <w:style w:type="character" w:customStyle="1" w:styleId="KommentarsmneChar">
    <w:name w:val="Kommentarsämne Char"/>
    <w:basedOn w:val="KommentarerChar"/>
    <w:link w:val="Kommentarsmne"/>
    <w:uiPriority w:val="99"/>
    <w:semiHidden/>
    <w:rsid w:val="00690A16"/>
    <w:rPr>
      <w:rFonts w:ascii="Times New Roman" w:eastAsiaTheme="minorEastAsia"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j.se/sv/vi-erbjuder/idrottsres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ssegling.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UuhPaZWez8SkDqACCkCMkCiy4Q==">CgMxLjAyCGguZ2pkZ3hzMgloLjMwajB6bGw4AHIhMTRWczZQQVZUTGdEaGx3NWIyZkp0aGhyeU1mZzBXU2ht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824</Words>
  <Characters>4368</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Lars Östlund</cp:lastModifiedBy>
  <cp:revision>4</cp:revision>
  <cp:lastPrinted>2024-03-03T17:39:00Z</cp:lastPrinted>
  <dcterms:created xsi:type="dcterms:W3CDTF">2025-03-17T12:54:00Z</dcterms:created>
  <dcterms:modified xsi:type="dcterms:W3CDTF">2025-03-17T13:15:00Z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2023-05-09T18:57:13Z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8b204f6a-33e5-497f-bf63-c29e0b525a9c</vt:lpwstr>
  </property>
  <property fmtid="{D5CDD505-2E9C-101B-9397-08002B2CF9AE}" pid="8" name="MSIP_Label_19540963-e559-4020-8a90-fe8a502c2801_ContentBits">
    <vt:lpwstr>0</vt:lpwstr>
  </property>
  <property fmtid="{D5CDD505-2E9C-101B-9397-08002B2CF9AE}" pid="9" name="ClassificationContentMarkingHeaderShapeIds">
    <vt:lpwstr>1,2,3</vt:lpwstr>
  </property>
  <property fmtid="{D5CDD505-2E9C-101B-9397-08002B2CF9AE}" pid="10" name="ClassificationContentMarkingHeaderFontProps">
    <vt:lpwstr>#000000,8,Calibri</vt:lpwstr>
  </property>
  <property fmtid="{D5CDD505-2E9C-101B-9397-08002B2CF9AE}" pid="11" name="ClassificationContentMarkingHeaderText">
    <vt:lpwstr>General</vt:lpwstr>
  </property>
  <property fmtid="{D5CDD505-2E9C-101B-9397-08002B2CF9AE}" pid="12" name="MSIP_Label_aee490da-fed8-48ce-ab1f-32dee818a6c1_Enabled">
    <vt:lpwstr>true</vt:lpwstr>
  </property>
  <property fmtid="{D5CDD505-2E9C-101B-9397-08002B2CF9AE}" pid="13" name="MSIP_Label_aee490da-fed8-48ce-ab1f-32dee818a6c1_SetDate">
    <vt:lpwstr>2023-05-31T06:59:03Z</vt:lpwstr>
  </property>
  <property fmtid="{D5CDD505-2E9C-101B-9397-08002B2CF9AE}" pid="14" name="MSIP_Label_aee490da-fed8-48ce-ab1f-32dee818a6c1_Method">
    <vt:lpwstr>Standard</vt:lpwstr>
  </property>
  <property fmtid="{D5CDD505-2E9C-101B-9397-08002B2CF9AE}" pid="15" name="MSIP_Label_aee490da-fed8-48ce-ab1f-32dee818a6c1_Name">
    <vt:lpwstr>General-Marking</vt:lpwstr>
  </property>
  <property fmtid="{D5CDD505-2E9C-101B-9397-08002B2CF9AE}" pid="16" name="MSIP_Label_aee490da-fed8-48ce-ab1f-32dee818a6c1_SiteId">
    <vt:lpwstr>33dab507-5210-4075-805b-f2717d8cfa74</vt:lpwstr>
  </property>
  <property fmtid="{D5CDD505-2E9C-101B-9397-08002B2CF9AE}" pid="17" name="MSIP_Label_aee490da-fed8-48ce-ab1f-32dee818a6c1_ActionId">
    <vt:lpwstr>3bd1e6f1-ebf9-421c-a9a8-e502f0775011</vt:lpwstr>
  </property>
  <property fmtid="{D5CDD505-2E9C-101B-9397-08002B2CF9AE}" pid="18" name="MSIP_Label_aee490da-fed8-48ce-ab1f-32dee818a6c1_ContentBits">
    <vt:lpwstr>1</vt:lpwstr>
  </property>
</Properties>
</file>