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F90D79A" w:rsidR="002A30AF" w:rsidRPr="00C16DB5" w:rsidRDefault="00182CD3" w:rsidP="002A30AF">
      <w:pPr>
        <w:jc w:val="center"/>
        <w:rPr>
          <w:rFonts w:asciiTheme="minorHAnsi" w:hAnsiTheme="minorHAnsi" w:cstheme="minorHAnsi"/>
          <w:b/>
          <w:sz w:val="24"/>
          <w:szCs w:val="24"/>
        </w:rPr>
      </w:pPr>
      <w:r>
        <w:rPr>
          <w:noProof/>
        </w:rPr>
        <w:drawing>
          <wp:anchor distT="0" distB="0" distL="114300" distR="114300" simplePos="0" relativeHeight="251659265" behindDoc="0" locked="0" layoutInCell="1" allowOverlap="1" wp14:anchorId="74186761" wp14:editId="31CF0C5C">
            <wp:simplePos x="0" y="0"/>
            <wp:positionH relativeFrom="column">
              <wp:posOffset>3394888</wp:posOffset>
            </wp:positionH>
            <wp:positionV relativeFrom="paragraph">
              <wp:posOffset>161290</wp:posOffset>
            </wp:positionV>
            <wp:extent cx="1158875" cy="1126490"/>
            <wp:effectExtent l="0" t="0" r="3175" b="0"/>
            <wp:wrapThrough wrapText="bothSides">
              <wp:wrapPolygon edited="0">
                <wp:start x="0" y="0"/>
                <wp:lineTo x="0" y="21186"/>
                <wp:lineTo x="21304" y="21186"/>
                <wp:lineTo x="21304" y="0"/>
                <wp:lineTo x="0" y="0"/>
              </wp:wrapPolygon>
            </wp:wrapThrough>
            <wp:docPr id="8" name="P 1" descr="image001.jp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 1" descr="image001.jpg">
                      <a:extLst>
                        <a:ext uri="{FF2B5EF4-FFF2-40B4-BE49-F238E27FC236}">
                          <a16:creationId xmlns:a16="http://schemas.microsoft.com/office/drawing/2014/main" id="{00000000-0008-0000-0000-000002000000}"/>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158875" cy="1126490"/>
                    </a:xfrm>
                    <a:prstGeom prst="rect">
                      <a:avLst/>
                    </a:prstGeom>
                  </pic:spPr>
                </pic:pic>
              </a:graphicData>
            </a:graphic>
            <wp14:sizeRelH relativeFrom="margin">
              <wp14:pctWidth>0</wp14:pctWidth>
            </wp14:sizeRelH>
            <wp14:sizeRelV relativeFrom="margin">
              <wp14:pctHeight>0</wp14:pctHeight>
            </wp14:sizeRelV>
          </wp:anchor>
        </w:drawing>
      </w:r>
      <w:r w:rsidR="002A30AF" w:rsidRPr="00C16DB5">
        <w:rPr>
          <w:rFonts w:asciiTheme="minorHAnsi" w:hAnsiTheme="minorHAnsi" w:cstheme="minorHAnsi"/>
          <w:b/>
          <w:noProof/>
          <w:sz w:val="24"/>
          <w:szCs w:val="24"/>
        </w:rPr>
        <w:drawing>
          <wp:inline distT="0" distB="0" distL="0" distR="0" wp14:anchorId="28C6C672" wp14:editId="6CB7CC51">
            <wp:extent cx="1036608" cy="1419225"/>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llsvenskan-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9891" cy="1437410"/>
                    </a:xfrm>
                    <a:prstGeom prst="rect">
                      <a:avLst/>
                    </a:prstGeom>
                  </pic:spPr>
                </pic:pic>
              </a:graphicData>
            </a:graphic>
          </wp:inline>
        </w:drawing>
      </w:r>
      <w:r w:rsidR="008D7D81" w:rsidRPr="008D7D81">
        <w:rPr>
          <w:noProof/>
        </w:rPr>
        <w:t xml:space="preserve"> </w:t>
      </w:r>
    </w:p>
    <w:p w14:paraId="72B6BEAC" w14:textId="77777777" w:rsidR="002A30AF" w:rsidRPr="00C16DB5" w:rsidRDefault="002A30AF" w:rsidP="002A30AF">
      <w:pPr>
        <w:jc w:val="center"/>
        <w:rPr>
          <w:rFonts w:asciiTheme="minorHAnsi" w:hAnsiTheme="minorHAnsi" w:cstheme="minorHAnsi"/>
          <w:b/>
          <w:color w:val="44546A" w:themeColor="text2"/>
          <w:sz w:val="32"/>
          <w:szCs w:val="24"/>
        </w:rPr>
      </w:pPr>
      <w:r w:rsidRPr="00C16DB5">
        <w:rPr>
          <w:rFonts w:asciiTheme="minorHAnsi" w:eastAsiaTheme="minorEastAsia" w:hAnsiTheme="minorHAnsi" w:cstheme="minorHAnsi"/>
          <w:b/>
          <w:bCs/>
          <w:color w:val="44546A" w:themeColor="text2"/>
          <w:sz w:val="32"/>
          <w:szCs w:val="32"/>
        </w:rPr>
        <w:t>SEGLINGSFÖRESKRIFTER</w:t>
      </w:r>
    </w:p>
    <w:p w14:paraId="0A37501D" w14:textId="77777777" w:rsidR="002A30AF" w:rsidRPr="00C16DB5" w:rsidRDefault="002A30AF" w:rsidP="002A30AF">
      <w:pPr>
        <w:rPr>
          <w:rFonts w:asciiTheme="minorHAnsi" w:hAnsiTheme="minorHAnsi" w:cstheme="minorHAnsi"/>
          <w:b/>
          <w:sz w:val="24"/>
          <w:szCs w:val="24"/>
        </w:rPr>
      </w:pPr>
    </w:p>
    <w:p w14:paraId="5D3DCDA3" w14:textId="0933853F" w:rsidR="002A30AF" w:rsidRPr="00C16DB5" w:rsidRDefault="002A30AF" w:rsidP="002A30AF">
      <w:pPr>
        <w:rPr>
          <w:rFonts w:asciiTheme="minorHAnsi" w:hAnsiTheme="minorHAnsi" w:cstheme="minorBidi"/>
          <w:sz w:val="24"/>
          <w:szCs w:val="24"/>
        </w:rPr>
      </w:pPr>
      <w:r w:rsidRPr="027A7D56">
        <w:rPr>
          <w:rFonts w:asciiTheme="minorHAnsi" w:eastAsiaTheme="minorEastAsia" w:hAnsiTheme="minorHAnsi" w:cstheme="minorBidi"/>
          <w:b/>
          <w:color w:val="44546A" w:themeColor="text2"/>
          <w:sz w:val="24"/>
          <w:szCs w:val="24"/>
        </w:rPr>
        <w:t xml:space="preserve">Tävling: </w:t>
      </w:r>
      <w:r w:rsidRPr="00C16DB5">
        <w:rPr>
          <w:rFonts w:asciiTheme="minorHAnsi" w:hAnsiTheme="minorHAnsi" w:cstheme="minorHAnsi"/>
          <w:sz w:val="24"/>
          <w:szCs w:val="24"/>
        </w:rPr>
        <w:tab/>
      </w:r>
      <w:r w:rsidR="00BF1CEF">
        <w:rPr>
          <w:rFonts w:asciiTheme="minorHAnsi" w:eastAsiaTheme="minorEastAsia" w:hAnsiTheme="minorHAnsi" w:cstheme="minorBidi"/>
          <w:sz w:val="24"/>
          <w:szCs w:val="24"/>
        </w:rPr>
        <w:t>Division 1 Syd - Final</w:t>
      </w:r>
      <w:r w:rsidRPr="027A7D56">
        <w:rPr>
          <w:rFonts w:asciiTheme="minorHAnsi" w:eastAsiaTheme="minorEastAsia" w:hAnsiTheme="minorHAnsi" w:cstheme="minorBidi"/>
          <w:sz w:val="24"/>
          <w:szCs w:val="24"/>
        </w:rPr>
        <w:t xml:space="preserve"> </w:t>
      </w:r>
      <w:r w:rsidRPr="00C16DB5">
        <w:rPr>
          <w:rFonts w:asciiTheme="minorHAnsi" w:hAnsiTheme="minorHAnsi" w:cstheme="minorHAnsi"/>
          <w:sz w:val="24"/>
          <w:szCs w:val="24"/>
        </w:rPr>
        <w:tab/>
      </w:r>
      <w:r w:rsidRPr="027A7D56">
        <w:rPr>
          <w:rFonts w:asciiTheme="minorHAnsi" w:eastAsiaTheme="minorEastAsia" w:hAnsiTheme="minorHAnsi" w:cstheme="minorBidi"/>
          <w:sz w:val="24"/>
          <w:szCs w:val="24"/>
        </w:rPr>
        <w:t xml:space="preserve"> </w:t>
      </w:r>
    </w:p>
    <w:p w14:paraId="429F4DB3" w14:textId="0662D92A" w:rsidR="002A30AF" w:rsidRPr="00C16DB5" w:rsidRDefault="002A30AF" w:rsidP="444EE9F1">
      <w:pPr>
        <w:rPr>
          <w:rFonts w:asciiTheme="minorHAnsi" w:hAnsiTheme="minorHAnsi" w:cstheme="minorBidi"/>
          <w:sz w:val="24"/>
          <w:szCs w:val="24"/>
        </w:rPr>
      </w:pPr>
      <w:r w:rsidRPr="444EE9F1">
        <w:rPr>
          <w:rFonts w:asciiTheme="minorHAnsi" w:eastAsiaTheme="minorEastAsia" w:hAnsiTheme="minorHAnsi" w:cstheme="minorBidi"/>
          <w:b/>
          <w:bCs/>
          <w:color w:val="44546A" w:themeColor="text2"/>
          <w:sz w:val="24"/>
          <w:szCs w:val="24"/>
        </w:rPr>
        <w:t xml:space="preserve">Datum: </w:t>
      </w:r>
      <w:r w:rsidR="00E10517">
        <w:rPr>
          <w:rFonts w:asciiTheme="minorHAnsi" w:eastAsiaTheme="minorEastAsia" w:hAnsiTheme="minorHAnsi" w:cstheme="minorBidi"/>
          <w:b/>
          <w:bCs/>
          <w:color w:val="44546A" w:themeColor="text2"/>
          <w:sz w:val="24"/>
          <w:szCs w:val="24"/>
        </w:rPr>
        <w:tab/>
      </w:r>
      <w:proofErr w:type="gramStart"/>
      <w:r w:rsidR="00BF1CEF">
        <w:rPr>
          <w:rFonts w:asciiTheme="minorHAnsi" w:eastAsiaTheme="minorEastAsia" w:hAnsiTheme="minorHAnsi" w:cstheme="minorBidi"/>
          <w:bCs/>
          <w:sz w:val="24"/>
          <w:szCs w:val="24"/>
        </w:rPr>
        <w:t>22-23</w:t>
      </w:r>
      <w:proofErr w:type="gramEnd"/>
      <w:r w:rsidR="00747B2C">
        <w:rPr>
          <w:rFonts w:asciiTheme="minorHAnsi" w:eastAsiaTheme="minorEastAsia" w:hAnsiTheme="minorHAnsi" w:cstheme="minorBidi"/>
          <w:bCs/>
          <w:sz w:val="24"/>
          <w:szCs w:val="24"/>
        </w:rPr>
        <w:t xml:space="preserve"> september</w:t>
      </w:r>
      <w:r w:rsidR="005C4BBA">
        <w:rPr>
          <w:rFonts w:asciiTheme="minorHAnsi" w:eastAsiaTheme="minorEastAsia" w:hAnsiTheme="minorHAnsi" w:cstheme="minorBidi"/>
          <w:bCs/>
          <w:sz w:val="24"/>
          <w:szCs w:val="24"/>
        </w:rPr>
        <w:t xml:space="preserve"> 2018</w:t>
      </w:r>
      <w:r w:rsidRPr="00E10517">
        <w:rPr>
          <w:rFonts w:asciiTheme="minorHAnsi" w:eastAsiaTheme="minorEastAsia" w:hAnsiTheme="minorHAnsi" w:cstheme="minorBidi"/>
          <w:bCs/>
          <w:sz w:val="24"/>
          <w:szCs w:val="24"/>
        </w:rPr>
        <w:t xml:space="preserve"> </w:t>
      </w:r>
      <w:r w:rsidRPr="00E10517">
        <w:rPr>
          <w:rFonts w:asciiTheme="minorHAnsi" w:hAnsiTheme="minorHAnsi" w:cstheme="minorHAnsi"/>
          <w:sz w:val="24"/>
          <w:szCs w:val="24"/>
        </w:rPr>
        <w:tab/>
      </w:r>
      <w:r w:rsidRPr="444EE9F1">
        <w:rPr>
          <w:rFonts w:asciiTheme="minorHAnsi" w:hAnsiTheme="minorHAnsi" w:cstheme="minorBidi"/>
          <w:sz w:val="24"/>
          <w:szCs w:val="24"/>
        </w:rPr>
        <w:t xml:space="preserve"> </w:t>
      </w:r>
      <w:r w:rsidRPr="444EE9F1">
        <w:rPr>
          <w:rFonts w:asciiTheme="minorHAnsi" w:eastAsiaTheme="minorEastAsia" w:hAnsiTheme="minorHAnsi" w:cstheme="minorBidi"/>
          <w:sz w:val="24"/>
          <w:szCs w:val="24"/>
        </w:rPr>
        <w:t xml:space="preserve"> </w:t>
      </w:r>
    </w:p>
    <w:p w14:paraId="0D6AA772" w14:textId="2897094C" w:rsidR="002A30AF" w:rsidRPr="00C16DB5" w:rsidRDefault="002A30AF" w:rsidP="002A30AF">
      <w:pPr>
        <w:ind w:left="1276" w:hanging="1276"/>
        <w:rPr>
          <w:rFonts w:asciiTheme="minorHAnsi" w:eastAsiaTheme="minorEastAsia" w:hAnsiTheme="minorHAnsi" w:cstheme="minorHAnsi"/>
          <w:sz w:val="24"/>
          <w:szCs w:val="24"/>
        </w:rPr>
      </w:pPr>
      <w:r w:rsidRPr="00C16DB5">
        <w:rPr>
          <w:rFonts w:asciiTheme="minorHAnsi" w:eastAsiaTheme="minorEastAsia" w:hAnsiTheme="minorHAnsi" w:cstheme="minorHAnsi"/>
          <w:b/>
          <w:bCs/>
          <w:color w:val="44546A" w:themeColor="text2"/>
          <w:sz w:val="24"/>
          <w:szCs w:val="24"/>
        </w:rPr>
        <w:t xml:space="preserve">Arrangör: </w:t>
      </w:r>
      <w:r>
        <w:rPr>
          <w:rFonts w:asciiTheme="minorHAnsi" w:hAnsiTheme="minorHAnsi" w:cstheme="minorHAnsi"/>
          <w:sz w:val="24"/>
          <w:szCs w:val="24"/>
        </w:rPr>
        <w:t xml:space="preserve">     </w:t>
      </w:r>
      <w:r w:rsidR="00BF1CEF">
        <w:rPr>
          <w:rFonts w:asciiTheme="minorHAnsi" w:eastAsiaTheme="minorEastAsia" w:hAnsiTheme="minorHAnsi" w:cstheme="minorHAnsi"/>
          <w:sz w:val="24"/>
          <w:szCs w:val="24"/>
        </w:rPr>
        <w:t>Skanörs Båtklubb</w:t>
      </w:r>
    </w:p>
    <w:p w14:paraId="5DAB6C7B" w14:textId="77777777" w:rsidR="002A30AF" w:rsidRPr="00C16DB5" w:rsidRDefault="002A30AF" w:rsidP="002A30AF">
      <w:pPr>
        <w:rPr>
          <w:rFonts w:asciiTheme="minorHAnsi" w:hAnsiTheme="minorHAnsi" w:cstheme="minorHAnsi"/>
          <w:b/>
          <w:color w:val="44546A" w:themeColor="text2"/>
          <w:sz w:val="28"/>
          <w:szCs w:val="24"/>
        </w:rPr>
      </w:pPr>
    </w:p>
    <w:p w14:paraId="4A2E6183" w14:textId="0BF6C1A5" w:rsidR="002A30AF" w:rsidRPr="00C16DB5" w:rsidRDefault="002A30AF" w:rsidP="00E86C47">
      <w:pPr>
        <w:rPr>
          <w:rFonts w:asciiTheme="minorHAnsi" w:hAnsiTheme="minorHAnsi" w:cstheme="minorHAnsi"/>
          <w:color w:val="44546A" w:themeColor="text2"/>
          <w:sz w:val="28"/>
          <w:szCs w:val="24"/>
        </w:rPr>
      </w:pPr>
      <w:r w:rsidRPr="00C16DB5">
        <w:rPr>
          <w:rFonts w:asciiTheme="minorHAnsi" w:hAnsiTheme="minorHAnsi" w:cstheme="minorHAnsi"/>
          <w:b/>
          <w:color w:val="44546A" w:themeColor="text2"/>
          <w:sz w:val="28"/>
          <w:szCs w:val="24"/>
        </w:rPr>
        <w:t>1.</w:t>
      </w:r>
      <w:r w:rsidR="00E86C47">
        <w:rPr>
          <w:rFonts w:asciiTheme="minorHAnsi" w:hAnsiTheme="minorHAnsi" w:cstheme="minorHAnsi"/>
          <w:b/>
          <w:color w:val="44546A" w:themeColor="text2"/>
          <w:sz w:val="28"/>
          <w:szCs w:val="24"/>
        </w:rPr>
        <w:tab/>
      </w:r>
      <w:r w:rsidRPr="00C16DB5">
        <w:rPr>
          <w:rFonts w:asciiTheme="minorHAnsi" w:hAnsiTheme="minorHAnsi" w:cstheme="minorHAnsi"/>
          <w:b/>
          <w:color w:val="44546A" w:themeColor="text2"/>
          <w:sz w:val="28"/>
          <w:szCs w:val="24"/>
        </w:rPr>
        <w:t>Regler</w:t>
      </w:r>
    </w:p>
    <w:p w14:paraId="243F7648" w14:textId="77777777" w:rsidR="002A30AF" w:rsidRPr="00C16DB5" w:rsidRDefault="002A30AF" w:rsidP="002A30AF">
      <w:pPr>
        <w:numPr>
          <w:ilvl w:val="1"/>
          <w:numId w:val="13"/>
        </w:numPr>
        <w:rPr>
          <w:rFonts w:asciiTheme="minorHAnsi" w:eastAsiaTheme="minorEastAsia" w:hAnsiTheme="minorHAnsi" w:cstheme="minorHAnsi"/>
          <w:sz w:val="24"/>
          <w:szCs w:val="24"/>
        </w:rPr>
      </w:pPr>
      <w:r w:rsidRPr="00C16DB5">
        <w:rPr>
          <w:rFonts w:asciiTheme="minorHAnsi" w:eastAsiaTheme="minorEastAsia" w:hAnsiTheme="minorHAnsi" w:cstheme="minorHAnsi"/>
          <w:sz w:val="24"/>
          <w:szCs w:val="24"/>
        </w:rPr>
        <w:t xml:space="preserve">Tävlingen genomförs i överensstämmelse med reglerna så som de är </w:t>
      </w:r>
      <w:r w:rsidRPr="00C16DB5">
        <w:rPr>
          <w:rFonts w:asciiTheme="minorHAnsi" w:eastAsiaTheme="minorEastAsia" w:hAnsiTheme="minorHAnsi" w:cstheme="minorHAnsi"/>
          <w:sz w:val="24"/>
          <w:szCs w:val="24"/>
        </w:rPr>
        <w:br/>
        <w:t xml:space="preserve">definierade i Kappseglingsreglerna (KSR) och med </w:t>
      </w:r>
      <w:proofErr w:type="spellStart"/>
      <w:r w:rsidRPr="00C16DB5">
        <w:rPr>
          <w:rFonts w:asciiTheme="minorHAnsi" w:eastAsiaTheme="minorEastAsia" w:hAnsiTheme="minorHAnsi" w:cstheme="minorHAnsi"/>
          <w:sz w:val="24"/>
          <w:szCs w:val="24"/>
        </w:rPr>
        <w:t>Addendum</w:t>
      </w:r>
      <w:proofErr w:type="spellEnd"/>
      <w:r w:rsidRPr="00C16DB5">
        <w:rPr>
          <w:rFonts w:asciiTheme="minorHAnsi" w:eastAsiaTheme="minorEastAsia" w:hAnsiTheme="minorHAnsi" w:cstheme="minorHAnsi"/>
          <w:sz w:val="24"/>
          <w:szCs w:val="24"/>
        </w:rPr>
        <w:t xml:space="preserve"> Q.</w:t>
      </w:r>
    </w:p>
    <w:p w14:paraId="75C95AEA" w14:textId="2C7DFF64" w:rsidR="002A30AF" w:rsidRPr="00C16DB5" w:rsidRDefault="002A30AF" w:rsidP="002A30AF">
      <w:pPr>
        <w:ind w:left="720"/>
        <w:rPr>
          <w:rFonts w:asciiTheme="minorHAnsi" w:hAnsiTheme="minorHAnsi" w:cstheme="minorHAnsi"/>
          <w:sz w:val="24"/>
          <w:szCs w:val="24"/>
        </w:rPr>
      </w:pPr>
      <w:r w:rsidRPr="00C16DB5">
        <w:rPr>
          <w:rFonts w:asciiTheme="minorHAnsi" w:eastAsiaTheme="minorEastAsia" w:hAnsiTheme="minorHAnsi" w:cstheme="minorHAnsi"/>
          <w:sz w:val="24"/>
          <w:szCs w:val="24"/>
        </w:rPr>
        <w:t xml:space="preserve">Vid eventuell konflikt mellan regler har </w:t>
      </w:r>
      <w:proofErr w:type="spellStart"/>
      <w:r w:rsidRPr="00C16DB5">
        <w:rPr>
          <w:rFonts w:asciiTheme="minorHAnsi" w:eastAsiaTheme="minorEastAsia" w:hAnsiTheme="minorHAnsi" w:cstheme="minorHAnsi"/>
          <w:sz w:val="24"/>
          <w:szCs w:val="24"/>
        </w:rPr>
        <w:t>Addendum</w:t>
      </w:r>
      <w:proofErr w:type="spellEnd"/>
      <w:r w:rsidRPr="00C16DB5">
        <w:rPr>
          <w:rFonts w:asciiTheme="minorHAnsi" w:eastAsiaTheme="minorEastAsia" w:hAnsiTheme="minorHAnsi" w:cstheme="minorHAnsi"/>
          <w:sz w:val="24"/>
          <w:szCs w:val="24"/>
        </w:rPr>
        <w:t xml:space="preserve"> Q företräde.</w:t>
      </w:r>
    </w:p>
    <w:p w14:paraId="39D965C3" w14:textId="3ECDC300" w:rsidR="002A30AF" w:rsidRPr="00C16DB5" w:rsidRDefault="002A30AF" w:rsidP="002A30AF">
      <w:pPr>
        <w:ind w:left="702" w:hanging="702"/>
        <w:rPr>
          <w:rFonts w:asciiTheme="minorHAnsi" w:hAnsiTheme="minorHAnsi" w:cstheme="minorHAnsi"/>
          <w:sz w:val="24"/>
          <w:szCs w:val="24"/>
        </w:rPr>
      </w:pPr>
      <w:r w:rsidRPr="00C16DB5">
        <w:rPr>
          <w:rFonts w:asciiTheme="minorHAnsi" w:eastAsiaTheme="minorEastAsia" w:hAnsiTheme="minorHAnsi" w:cstheme="minorHAnsi"/>
          <w:sz w:val="24"/>
          <w:szCs w:val="24"/>
        </w:rPr>
        <w:t>1.2</w:t>
      </w:r>
      <w:r w:rsidRPr="00C16DB5">
        <w:rPr>
          <w:rFonts w:asciiTheme="minorHAnsi" w:hAnsiTheme="minorHAnsi" w:cstheme="minorHAnsi"/>
          <w:sz w:val="24"/>
          <w:szCs w:val="24"/>
        </w:rPr>
        <w:tab/>
      </w:r>
      <w:r w:rsidRPr="00C16DB5">
        <w:rPr>
          <w:rFonts w:asciiTheme="minorHAnsi" w:eastAsiaTheme="minorEastAsia" w:hAnsiTheme="minorHAnsi" w:cstheme="minorHAnsi"/>
          <w:sz w:val="24"/>
          <w:szCs w:val="24"/>
        </w:rPr>
        <w:t>Klassreglerna gäller inte. Handhavande av båtarna enligt bilag</w:t>
      </w:r>
      <w:r w:rsidR="008F027B">
        <w:rPr>
          <w:rFonts w:asciiTheme="minorHAnsi" w:eastAsiaTheme="minorEastAsia" w:hAnsiTheme="minorHAnsi" w:cstheme="minorHAnsi"/>
          <w:sz w:val="24"/>
          <w:szCs w:val="24"/>
        </w:rPr>
        <w:t>a C</w:t>
      </w:r>
      <w:r w:rsidRPr="00C16DB5">
        <w:rPr>
          <w:rFonts w:asciiTheme="minorHAnsi" w:eastAsiaTheme="minorEastAsia" w:hAnsiTheme="minorHAnsi" w:cstheme="minorHAnsi"/>
          <w:sz w:val="24"/>
          <w:szCs w:val="24"/>
        </w:rPr>
        <w:t>. En besättning som bryter mot</w:t>
      </w:r>
      <w:r>
        <w:rPr>
          <w:rFonts w:asciiTheme="minorHAnsi" w:eastAsiaTheme="minorEastAsia" w:hAnsiTheme="minorHAnsi" w:cstheme="minorHAnsi"/>
          <w:sz w:val="24"/>
          <w:szCs w:val="24"/>
        </w:rPr>
        <w:t xml:space="preserve"> </w:t>
      </w:r>
      <w:r w:rsidR="00B1081A">
        <w:rPr>
          <w:rFonts w:asciiTheme="minorHAnsi" w:eastAsiaTheme="minorEastAsia" w:hAnsiTheme="minorHAnsi" w:cstheme="minorHAnsi"/>
          <w:sz w:val="24"/>
          <w:szCs w:val="24"/>
        </w:rPr>
        <w:t xml:space="preserve">regel 14, </w:t>
      </w:r>
      <w:r>
        <w:rPr>
          <w:rFonts w:asciiTheme="minorHAnsi" w:eastAsiaTheme="minorEastAsia" w:hAnsiTheme="minorHAnsi" w:cstheme="minorHAnsi"/>
          <w:sz w:val="24"/>
          <w:szCs w:val="24"/>
        </w:rPr>
        <w:t>reglerna i bilaga C</w:t>
      </w:r>
      <w:r w:rsidRPr="00C16DB5">
        <w:rPr>
          <w:rFonts w:asciiTheme="minorHAnsi" w:eastAsiaTheme="minorEastAsia" w:hAnsiTheme="minorHAnsi" w:cstheme="minorHAnsi"/>
          <w:sz w:val="24"/>
          <w:szCs w:val="24"/>
        </w:rPr>
        <w:t xml:space="preserve"> </w:t>
      </w:r>
      <w:r w:rsidR="00B1081A">
        <w:rPr>
          <w:rFonts w:asciiTheme="minorHAnsi" w:eastAsiaTheme="minorEastAsia" w:hAnsiTheme="minorHAnsi" w:cstheme="minorHAnsi"/>
          <w:sz w:val="24"/>
          <w:szCs w:val="24"/>
        </w:rPr>
        <w:t>eller</w:t>
      </w:r>
      <w:r w:rsidRPr="00C16DB5">
        <w:rPr>
          <w:rFonts w:asciiTheme="minorHAnsi" w:eastAsiaTheme="minorEastAsia" w:hAnsiTheme="minorHAnsi" w:cstheme="minorHAnsi"/>
          <w:sz w:val="24"/>
          <w:szCs w:val="24"/>
        </w:rPr>
        <w:t xml:space="preserve"> som genom oaktsamhet orsakar skada kan bli ersättningsskyldig för skadan, dock max 5 000 kr per enskild händelse</w:t>
      </w:r>
      <w:r>
        <w:rPr>
          <w:rFonts w:asciiTheme="minorHAnsi" w:hAnsiTheme="minorHAnsi" w:cstheme="minorHAnsi"/>
          <w:sz w:val="24"/>
          <w:szCs w:val="24"/>
        </w:rPr>
        <w:t>, samt tilldelas poängtillägg</w:t>
      </w:r>
      <w:r w:rsidRPr="00C16DB5">
        <w:rPr>
          <w:rFonts w:asciiTheme="minorHAnsi" w:hAnsiTheme="minorHAnsi" w:cstheme="minorHAnsi"/>
          <w:sz w:val="24"/>
          <w:szCs w:val="24"/>
        </w:rPr>
        <w:t xml:space="preserve"> efter beslut från protestkommittén</w:t>
      </w:r>
      <w:r w:rsidRPr="00C16DB5">
        <w:rPr>
          <w:rFonts w:asciiTheme="minorHAnsi" w:eastAsiaTheme="minorEastAsia" w:hAnsiTheme="minorHAnsi" w:cstheme="minorHAnsi"/>
          <w:sz w:val="24"/>
          <w:szCs w:val="24"/>
        </w:rPr>
        <w:t>.</w:t>
      </w:r>
    </w:p>
    <w:p w14:paraId="42C9F053" w14:textId="209004F7" w:rsidR="002A30AF" w:rsidRPr="00C16DB5" w:rsidRDefault="002A30AF" w:rsidP="002A30AF">
      <w:pPr>
        <w:ind w:left="709" w:hanging="709"/>
        <w:rPr>
          <w:rFonts w:asciiTheme="minorHAnsi" w:hAnsiTheme="minorHAnsi" w:cstheme="minorHAnsi"/>
          <w:i/>
          <w:sz w:val="24"/>
          <w:szCs w:val="24"/>
        </w:rPr>
      </w:pPr>
      <w:r w:rsidRPr="00C16DB5">
        <w:rPr>
          <w:rFonts w:asciiTheme="minorHAnsi" w:eastAsiaTheme="minorEastAsia" w:hAnsiTheme="minorHAnsi" w:cstheme="minorHAnsi"/>
          <w:sz w:val="24"/>
          <w:szCs w:val="24"/>
        </w:rPr>
        <w:t xml:space="preserve">1.3 </w:t>
      </w:r>
      <w:r w:rsidRPr="00C16DB5">
        <w:rPr>
          <w:rFonts w:asciiTheme="minorHAnsi" w:hAnsiTheme="minorHAnsi" w:cstheme="minorHAnsi"/>
          <w:sz w:val="24"/>
          <w:szCs w:val="24"/>
        </w:rPr>
        <w:tab/>
      </w:r>
      <w:r w:rsidRPr="00C16DB5">
        <w:rPr>
          <w:rFonts w:asciiTheme="minorHAnsi" w:eastAsiaTheme="minorEastAsia" w:hAnsiTheme="minorHAnsi" w:cstheme="minorHAnsi"/>
          <w:sz w:val="24"/>
          <w:szCs w:val="24"/>
        </w:rPr>
        <w:t>En båt som bryter mot KSR 55 kan straffas på det sätt protestkommittén finner lämpligt (DP). KSR 36 gäller inte vid brott mot KSR 55.</w:t>
      </w:r>
    </w:p>
    <w:p w14:paraId="334EE20D" w14:textId="501B44D5" w:rsidR="002A30AF" w:rsidRPr="00C16DB5" w:rsidRDefault="002A30AF" w:rsidP="002A30AF">
      <w:pPr>
        <w:ind w:left="709" w:hanging="709"/>
        <w:rPr>
          <w:rFonts w:asciiTheme="minorHAnsi" w:hAnsiTheme="minorHAnsi" w:cstheme="minorHAnsi"/>
          <w:sz w:val="24"/>
          <w:szCs w:val="24"/>
        </w:rPr>
      </w:pPr>
      <w:r w:rsidRPr="00C16DB5">
        <w:rPr>
          <w:rFonts w:asciiTheme="minorHAnsi" w:eastAsiaTheme="minorEastAsia" w:hAnsiTheme="minorHAnsi" w:cstheme="minorHAnsi"/>
          <w:sz w:val="24"/>
          <w:szCs w:val="24"/>
        </w:rPr>
        <w:t>1.4</w:t>
      </w:r>
      <w:r w:rsidRPr="00C16DB5">
        <w:rPr>
          <w:rFonts w:asciiTheme="minorHAnsi" w:hAnsiTheme="minorHAnsi" w:cstheme="minorHAnsi"/>
          <w:sz w:val="24"/>
          <w:szCs w:val="24"/>
        </w:rPr>
        <w:tab/>
      </w:r>
      <w:r w:rsidRPr="00C16DB5">
        <w:rPr>
          <w:rFonts w:asciiTheme="minorHAnsi" w:eastAsiaTheme="minorEastAsia" w:hAnsiTheme="minorHAnsi" w:cstheme="minorHAnsi"/>
          <w:sz w:val="24"/>
          <w:szCs w:val="24"/>
        </w:rPr>
        <w:t>Tävlande ska följa SSF:s licensbestämmelser.</w:t>
      </w:r>
    </w:p>
    <w:p w14:paraId="3B409939" w14:textId="77777777" w:rsidR="002A30AF" w:rsidRPr="00C16DB5" w:rsidRDefault="002A30AF" w:rsidP="002A30AF">
      <w:pPr>
        <w:ind w:left="709" w:hanging="709"/>
        <w:rPr>
          <w:rFonts w:asciiTheme="minorHAnsi" w:hAnsiTheme="minorHAnsi" w:cstheme="minorHAnsi"/>
          <w:i/>
          <w:sz w:val="24"/>
          <w:szCs w:val="24"/>
        </w:rPr>
      </w:pPr>
      <w:r w:rsidRPr="00C16DB5">
        <w:rPr>
          <w:rFonts w:asciiTheme="minorHAnsi" w:eastAsiaTheme="minorEastAsia" w:hAnsiTheme="minorHAnsi" w:cstheme="minorHAnsi"/>
          <w:sz w:val="24"/>
          <w:szCs w:val="24"/>
        </w:rPr>
        <w:t>1.5</w:t>
      </w:r>
      <w:r w:rsidRPr="00C16DB5">
        <w:rPr>
          <w:rFonts w:asciiTheme="minorHAnsi" w:hAnsiTheme="minorHAnsi" w:cstheme="minorHAnsi"/>
          <w:sz w:val="24"/>
          <w:szCs w:val="24"/>
        </w:rPr>
        <w:tab/>
      </w:r>
      <w:r w:rsidRPr="00C16DB5">
        <w:rPr>
          <w:rFonts w:asciiTheme="minorHAnsi" w:eastAsiaTheme="minorEastAsia" w:hAnsiTheme="minorHAnsi" w:cstheme="minorHAnsi"/>
          <w:sz w:val="24"/>
          <w:szCs w:val="24"/>
        </w:rPr>
        <w:t xml:space="preserve">Alla båtar ska, i enlighet med World Sailing (WS) </w:t>
      </w:r>
      <w:proofErr w:type="spellStart"/>
      <w:r w:rsidRPr="00C16DB5">
        <w:rPr>
          <w:rFonts w:asciiTheme="minorHAnsi" w:eastAsiaTheme="minorEastAsia" w:hAnsiTheme="minorHAnsi" w:cstheme="minorHAnsi"/>
          <w:sz w:val="24"/>
          <w:szCs w:val="24"/>
        </w:rPr>
        <w:t>Regulation</w:t>
      </w:r>
      <w:proofErr w:type="spellEnd"/>
      <w:r w:rsidRPr="00C16DB5">
        <w:rPr>
          <w:rFonts w:asciiTheme="minorHAnsi" w:eastAsiaTheme="minorEastAsia" w:hAnsiTheme="minorHAnsi" w:cstheme="minorHAnsi"/>
          <w:sz w:val="24"/>
          <w:szCs w:val="24"/>
        </w:rPr>
        <w:t xml:space="preserve"> 20, föra reklam </w:t>
      </w:r>
      <w:r w:rsidRPr="00C16DB5">
        <w:rPr>
          <w:rFonts w:asciiTheme="minorHAnsi" w:eastAsiaTheme="minorEastAsia" w:hAnsiTheme="minorHAnsi" w:cstheme="minorHAnsi"/>
          <w:sz w:val="24"/>
          <w:szCs w:val="24"/>
        </w:rPr>
        <w:br/>
        <w:t>tillhandahållen av arrangören. Besättningens utrymme för reklam är begränsat till kläder på seglarna, som startar för den deltagande klubben.</w:t>
      </w:r>
    </w:p>
    <w:p w14:paraId="02EB378F" w14:textId="77777777" w:rsidR="002A30AF" w:rsidRPr="00C16DB5" w:rsidRDefault="002A30AF" w:rsidP="002A30AF">
      <w:pPr>
        <w:ind w:left="709" w:hanging="709"/>
        <w:rPr>
          <w:rFonts w:asciiTheme="minorHAnsi" w:hAnsiTheme="minorHAnsi" w:cstheme="minorHAnsi"/>
          <w:sz w:val="24"/>
          <w:szCs w:val="24"/>
        </w:rPr>
      </w:pPr>
    </w:p>
    <w:p w14:paraId="1CF80499" w14:textId="77777777" w:rsidR="002A30AF" w:rsidRPr="00C16DB5" w:rsidRDefault="002A30AF" w:rsidP="002A30AF">
      <w:pPr>
        <w:rPr>
          <w:rFonts w:asciiTheme="minorHAnsi" w:hAnsiTheme="minorHAnsi" w:cstheme="minorHAnsi"/>
          <w:color w:val="44546A" w:themeColor="text2"/>
          <w:sz w:val="28"/>
          <w:szCs w:val="24"/>
        </w:rPr>
      </w:pPr>
      <w:r w:rsidRPr="00C16DB5">
        <w:rPr>
          <w:rFonts w:asciiTheme="minorHAnsi" w:eastAsiaTheme="minorEastAsia" w:hAnsiTheme="minorHAnsi" w:cstheme="minorHAnsi"/>
          <w:b/>
          <w:bCs/>
          <w:color w:val="44546A" w:themeColor="text2"/>
          <w:sz w:val="28"/>
          <w:szCs w:val="28"/>
        </w:rPr>
        <w:t>2.</w:t>
      </w:r>
      <w:r w:rsidRPr="00C16DB5">
        <w:rPr>
          <w:rFonts w:asciiTheme="minorHAnsi" w:hAnsiTheme="minorHAnsi" w:cstheme="minorHAnsi"/>
          <w:b/>
          <w:color w:val="44546A" w:themeColor="text2"/>
          <w:sz w:val="28"/>
          <w:szCs w:val="24"/>
        </w:rPr>
        <w:tab/>
      </w:r>
      <w:r w:rsidRPr="00C16DB5">
        <w:rPr>
          <w:rFonts w:asciiTheme="minorHAnsi" w:eastAsiaTheme="minorEastAsia" w:hAnsiTheme="minorHAnsi" w:cstheme="minorHAnsi"/>
          <w:b/>
          <w:bCs/>
          <w:color w:val="44546A" w:themeColor="text2"/>
          <w:sz w:val="28"/>
          <w:szCs w:val="28"/>
        </w:rPr>
        <w:t>Villkor för att delta</w:t>
      </w:r>
    </w:p>
    <w:p w14:paraId="193FDD68" w14:textId="77777777" w:rsidR="002A30AF" w:rsidRPr="00C16DB5" w:rsidRDefault="002A30AF" w:rsidP="002A30AF">
      <w:pPr>
        <w:pStyle w:val="Brdtextmedindrag"/>
        <w:rPr>
          <w:rFonts w:asciiTheme="minorHAnsi" w:hAnsiTheme="minorHAnsi" w:cstheme="minorHAnsi"/>
          <w:szCs w:val="24"/>
        </w:rPr>
      </w:pPr>
      <w:r w:rsidRPr="00C16DB5">
        <w:rPr>
          <w:rFonts w:asciiTheme="minorHAnsi" w:eastAsiaTheme="minorEastAsia" w:hAnsiTheme="minorHAnsi" w:cstheme="minorHAnsi"/>
        </w:rPr>
        <w:t>2.1</w:t>
      </w:r>
      <w:r w:rsidRPr="00C16DB5">
        <w:rPr>
          <w:rFonts w:asciiTheme="minorHAnsi" w:hAnsiTheme="minorHAnsi" w:cstheme="minorHAnsi"/>
          <w:szCs w:val="24"/>
        </w:rPr>
        <w:tab/>
      </w:r>
      <w:r w:rsidRPr="00C16DB5">
        <w:rPr>
          <w:rFonts w:asciiTheme="minorHAnsi" w:eastAsiaTheme="minorEastAsia" w:hAnsiTheme="minorHAnsi" w:cstheme="minorHAnsi"/>
        </w:rPr>
        <w:t>Deltagarförteckning framgår av bilaga A.</w:t>
      </w:r>
    </w:p>
    <w:p w14:paraId="6990611A" w14:textId="48E4A02A" w:rsidR="002A30AF" w:rsidRPr="00C16DB5" w:rsidRDefault="002A30AF" w:rsidP="002A30AF">
      <w:pPr>
        <w:ind w:left="702" w:hanging="702"/>
        <w:rPr>
          <w:rFonts w:asciiTheme="minorHAnsi" w:hAnsiTheme="minorHAnsi" w:cstheme="minorHAnsi"/>
          <w:sz w:val="24"/>
          <w:szCs w:val="24"/>
        </w:rPr>
      </w:pPr>
      <w:r w:rsidRPr="00C16DB5">
        <w:rPr>
          <w:rFonts w:asciiTheme="minorHAnsi" w:eastAsiaTheme="minorEastAsia" w:hAnsiTheme="minorHAnsi" w:cstheme="minorHAnsi"/>
          <w:sz w:val="24"/>
          <w:szCs w:val="24"/>
        </w:rPr>
        <w:t>2.2</w:t>
      </w:r>
      <w:r w:rsidRPr="00C16DB5">
        <w:rPr>
          <w:rFonts w:asciiTheme="minorHAnsi" w:hAnsiTheme="minorHAnsi" w:cstheme="minorHAnsi"/>
          <w:sz w:val="24"/>
          <w:szCs w:val="24"/>
        </w:rPr>
        <w:tab/>
      </w:r>
      <w:r w:rsidRPr="00C16DB5">
        <w:rPr>
          <w:rFonts w:asciiTheme="minorHAnsi" w:eastAsiaTheme="minorEastAsia" w:hAnsiTheme="minorHAnsi" w:cstheme="minorHAnsi"/>
          <w:sz w:val="24"/>
          <w:szCs w:val="24"/>
        </w:rPr>
        <w:t xml:space="preserve">En båt eller dess utrustning kan när som helst kontrolleras avseende </w:t>
      </w:r>
      <w:r w:rsidRPr="00C16DB5">
        <w:rPr>
          <w:rFonts w:asciiTheme="minorHAnsi" w:eastAsiaTheme="minorEastAsia" w:hAnsiTheme="minorHAnsi" w:cstheme="minorHAnsi"/>
          <w:sz w:val="24"/>
          <w:szCs w:val="24"/>
        </w:rPr>
        <w:br/>
        <w:t xml:space="preserve">överensstämmelse med seglingsföreskrifter. Kappseglingskommittén eller </w:t>
      </w:r>
      <w:r w:rsidRPr="00C16DB5">
        <w:rPr>
          <w:rFonts w:asciiTheme="minorHAnsi" w:eastAsiaTheme="minorEastAsia" w:hAnsiTheme="minorHAnsi" w:cstheme="minorHAnsi"/>
          <w:sz w:val="24"/>
          <w:szCs w:val="24"/>
        </w:rPr>
        <w:br/>
      </w:r>
      <w:r w:rsidR="00E10517">
        <w:rPr>
          <w:rFonts w:asciiTheme="minorHAnsi" w:eastAsiaTheme="minorEastAsia" w:hAnsiTheme="minorHAnsi" w:cstheme="minorHAnsi"/>
          <w:sz w:val="24"/>
          <w:szCs w:val="24"/>
        </w:rPr>
        <w:t>t</w:t>
      </w:r>
      <w:r w:rsidRPr="00C16DB5">
        <w:rPr>
          <w:rFonts w:asciiTheme="minorHAnsi" w:eastAsiaTheme="minorEastAsia" w:hAnsiTheme="minorHAnsi" w:cstheme="minorHAnsi"/>
          <w:sz w:val="24"/>
          <w:szCs w:val="24"/>
        </w:rPr>
        <w:t xml:space="preserve">ekniska </w:t>
      </w:r>
      <w:r w:rsidR="00E10517">
        <w:rPr>
          <w:rFonts w:asciiTheme="minorHAnsi" w:eastAsiaTheme="minorEastAsia" w:hAnsiTheme="minorHAnsi" w:cstheme="minorHAnsi"/>
          <w:sz w:val="24"/>
          <w:szCs w:val="24"/>
        </w:rPr>
        <w:t>k</w:t>
      </w:r>
      <w:r w:rsidRPr="00C16DB5">
        <w:rPr>
          <w:rFonts w:asciiTheme="minorHAnsi" w:eastAsiaTheme="minorEastAsia" w:hAnsiTheme="minorHAnsi" w:cstheme="minorHAnsi"/>
          <w:sz w:val="24"/>
          <w:szCs w:val="24"/>
        </w:rPr>
        <w:t>ommittén kan anvisa en båt till en speciell mätplats.</w:t>
      </w:r>
    </w:p>
    <w:p w14:paraId="54492B7E" w14:textId="77777777" w:rsidR="002A30AF" w:rsidRPr="00C16DB5" w:rsidRDefault="002A30AF" w:rsidP="002A30AF">
      <w:pPr>
        <w:ind w:left="702" w:hanging="702"/>
        <w:rPr>
          <w:rFonts w:asciiTheme="minorHAnsi" w:hAnsiTheme="minorHAnsi" w:cstheme="minorHAnsi"/>
          <w:i/>
          <w:sz w:val="24"/>
          <w:szCs w:val="24"/>
        </w:rPr>
      </w:pPr>
      <w:r w:rsidRPr="00C16DB5">
        <w:rPr>
          <w:rFonts w:asciiTheme="minorHAnsi" w:eastAsiaTheme="minorEastAsia" w:hAnsiTheme="minorHAnsi" w:cstheme="minorHAnsi"/>
          <w:sz w:val="24"/>
          <w:szCs w:val="24"/>
        </w:rPr>
        <w:t>2.3</w:t>
      </w:r>
      <w:r w:rsidRPr="00C16DB5">
        <w:rPr>
          <w:rFonts w:asciiTheme="minorHAnsi" w:hAnsiTheme="minorHAnsi" w:cstheme="minorHAnsi"/>
          <w:sz w:val="24"/>
          <w:szCs w:val="24"/>
        </w:rPr>
        <w:tab/>
      </w:r>
      <w:r w:rsidRPr="00C16DB5">
        <w:rPr>
          <w:rFonts w:asciiTheme="minorHAnsi" w:eastAsiaTheme="minorEastAsia" w:hAnsiTheme="minorHAnsi" w:cstheme="minorHAnsi"/>
          <w:sz w:val="24"/>
          <w:szCs w:val="24"/>
        </w:rPr>
        <w:t>Deltagande besättningar skall acceptera att ta ombord fotoutrustning om denna tillhandahålls av kappseglingskommittén.</w:t>
      </w:r>
    </w:p>
    <w:p w14:paraId="70D18F16" w14:textId="77777777" w:rsidR="002A30AF" w:rsidRPr="00C16DB5" w:rsidRDefault="002A30AF" w:rsidP="002A30AF">
      <w:pPr>
        <w:ind w:left="702" w:hanging="702"/>
        <w:rPr>
          <w:rFonts w:asciiTheme="minorHAnsi" w:hAnsiTheme="minorHAnsi" w:cstheme="minorHAnsi"/>
          <w:i/>
          <w:sz w:val="24"/>
          <w:szCs w:val="24"/>
        </w:rPr>
      </w:pPr>
      <w:r w:rsidRPr="00C16DB5">
        <w:rPr>
          <w:rFonts w:asciiTheme="minorHAnsi" w:eastAsiaTheme="minorEastAsia" w:hAnsiTheme="minorHAnsi" w:cstheme="minorHAnsi"/>
          <w:sz w:val="24"/>
          <w:szCs w:val="24"/>
        </w:rPr>
        <w:t>2.4</w:t>
      </w:r>
      <w:r w:rsidRPr="00C16DB5">
        <w:rPr>
          <w:rFonts w:asciiTheme="minorHAnsi" w:hAnsiTheme="minorHAnsi" w:cstheme="minorHAnsi"/>
          <w:sz w:val="24"/>
          <w:szCs w:val="24"/>
        </w:rPr>
        <w:tab/>
      </w:r>
      <w:r w:rsidRPr="00C16DB5">
        <w:rPr>
          <w:rFonts w:asciiTheme="minorHAnsi" w:eastAsiaTheme="minorEastAsia" w:hAnsiTheme="minorHAnsi" w:cstheme="minorHAnsi"/>
          <w:sz w:val="24"/>
          <w:szCs w:val="24"/>
        </w:rPr>
        <w:t>Kappseglingskommittén förbehåller sig rätten att utrusta båtarna med s.k. transponders för dataöverföring av positionsuppgifter m.m. Data från sådan</w:t>
      </w:r>
      <w:r w:rsidRPr="00C16DB5">
        <w:rPr>
          <w:rFonts w:asciiTheme="minorHAnsi" w:eastAsiaTheme="minorEastAsia" w:hAnsiTheme="minorHAnsi" w:cstheme="minorHAnsi"/>
          <w:sz w:val="24"/>
          <w:szCs w:val="24"/>
        </w:rPr>
        <w:br/>
        <w:t>utrustning kan inte åberopas i protestförhandling. Detta ändrar KSR 63.6.</w:t>
      </w:r>
    </w:p>
    <w:p w14:paraId="6A05A809" w14:textId="137C628B" w:rsidR="002A30AF" w:rsidRDefault="002A30AF" w:rsidP="002A30AF">
      <w:pPr>
        <w:rPr>
          <w:rFonts w:asciiTheme="minorHAnsi" w:hAnsiTheme="minorHAnsi" w:cstheme="minorHAnsi"/>
          <w:b/>
          <w:sz w:val="24"/>
          <w:szCs w:val="24"/>
        </w:rPr>
      </w:pPr>
    </w:p>
    <w:p w14:paraId="25DD3382" w14:textId="320DC0DE" w:rsidR="008D7D81" w:rsidRDefault="008D7D81" w:rsidP="002A30AF">
      <w:pPr>
        <w:rPr>
          <w:rFonts w:asciiTheme="minorHAnsi" w:hAnsiTheme="minorHAnsi" w:cstheme="minorHAnsi"/>
          <w:b/>
          <w:sz w:val="24"/>
          <w:szCs w:val="24"/>
        </w:rPr>
      </w:pPr>
    </w:p>
    <w:p w14:paraId="1D5A4DB5" w14:textId="2C63DDD7" w:rsidR="008D7D81" w:rsidRDefault="008D7D81" w:rsidP="002A30AF">
      <w:pPr>
        <w:rPr>
          <w:rFonts w:asciiTheme="minorHAnsi" w:hAnsiTheme="minorHAnsi" w:cstheme="minorHAnsi"/>
          <w:b/>
          <w:sz w:val="24"/>
          <w:szCs w:val="24"/>
        </w:rPr>
      </w:pPr>
    </w:p>
    <w:p w14:paraId="0E4246B8" w14:textId="77777777" w:rsidR="008D7D81" w:rsidRPr="00C16DB5" w:rsidRDefault="008D7D81" w:rsidP="002A30AF">
      <w:pPr>
        <w:rPr>
          <w:rFonts w:asciiTheme="minorHAnsi" w:hAnsiTheme="minorHAnsi" w:cstheme="minorHAnsi"/>
          <w:b/>
          <w:sz w:val="24"/>
          <w:szCs w:val="24"/>
        </w:rPr>
      </w:pPr>
    </w:p>
    <w:p w14:paraId="6C2E9BC7" w14:textId="77777777" w:rsidR="002A30AF" w:rsidRPr="00C16DB5" w:rsidRDefault="002A30AF" w:rsidP="002A30AF">
      <w:pPr>
        <w:rPr>
          <w:rFonts w:asciiTheme="minorHAnsi" w:hAnsiTheme="minorHAnsi" w:cstheme="minorHAnsi"/>
          <w:color w:val="44546A" w:themeColor="text2"/>
          <w:sz w:val="28"/>
          <w:szCs w:val="24"/>
        </w:rPr>
      </w:pPr>
      <w:r w:rsidRPr="00C16DB5">
        <w:rPr>
          <w:rFonts w:asciiTheme="minorHAnsi" w:eastAsiaTheme="minorEastAsia" w:hAnsiTheme="minorHAnsi" w:cstheme="minorHAnsi"/>
          <w:b/>
          <w:bCs/>
          <w:color w:val="44546A" w:themeColor="text2"/>
          <w:sz w:val="28"/>
          <w:szCs w:val="28"/>
        </w:rPr>
        <w:lastRenderedPageBreak/>
        <w:t>3.</w:t>
      </w:r>
      <w:r w:rsidRPr="00C16DB5">
        <w:rPr>
          <w:rFonts w:asciiTheme="minorHAnsi" w:hAnsiTheme="minorHAnsi" w:cstheme="minorHAnsi"/>
          <w:b/>
          <w:color w:val="44546A" w:themeColor="text2"/>
          <w:sz w:val="28"/>
          <w:szCs w:val="24"/>
        </w:rPr>
        <w:tab/>
      </w:r>
      <w:r w:rsidRPr="00C16DB5">
        <w:rPr>
          <w:rFonts w:asciiTheme="minorHAnsi" w:eastAsiaTheme="minorEastAsia" w:hAnsiTheme="minorHAnsi" w:cstheme="minorHAnsi"/>
          <w:b/>
          <w:bCs/>
          <w:color w:val="44546A" w:themeColor="text2"/>
          <w:sz w:val="28"/>
          <w:szCs w:val="28"/>
        </w:rPr>
        <w:t>Information till deltagarna</w:t>
      </w:r>
    </w:p>
    <w:p w14:paraId="1CEECB2B" w14:textId="69D3F2C6" w:rsidR="002A30AF" w:rsidRPr="00C16DB5" w:rsidRDefault="002A30AF" w:rsidP="002A30AF">
      <w:pPr>
        <w:pStyle w:val="Brdtextmedindrag"/>
        <w:rPr>
          <w:rFonts w:asciiTheme="minorHAnsi" w:hAnsiTheme="minorHAnsi" w:cstheme="minorHAnsi"/>
          <w:szCs w:val="24"/>
        </w:rPr>
      </w:pPr>
      <w:r w:rsidRPr="00C16DB5">
        <w:rPr>
          <w:rFonts w:asciiTheme="minorHAnsi" w:eastAsiaTheme="minorEastAsia" w:hAnsiTheme="minorHAnsi" w:cstheme="minorHAnsi"/>
        </w:rPr>
        <w:t>3.1</w:t>
      </w:r>
      <w:r w:rsidRPr="00C16DB5">
        <w:rPr>
          <w:rFonts w:asciiTheme="minorHAnsi" w:hAnsiTheme="minorHAnsi" w:cstheme="minorHAnsi"/>
          <w:szCs w:val="24"/>
        </w:rPr>
        <w:tab/>
      </w:r>
      <w:r w:rsidRPr="00C16DB5">
        <w:rPr>
          <w:rFonts w:asciiTheme="minorHAnsi" w:eastAsiaTheme="minorEastAsia" w:hAnsiTheme="minorHAnsi" w:cstheme="minorHAnsi"/>
        </w:rPr>
        <w:t xml:space="preserve">Information till deltagarna anslås på den officiella anslagstavlan som är </w:t>
      </w:r>
      <w:r w:rsidRPr="00C16DB5">
        <w:rPr>
          <w:rFonts w:asciiTheme="minorHAnsi" w:eastAsiaTheme="minorEastAsia" w:hAnsiTheme="minorHAnsi" w:cstheme="minorHAnsi"/>
        </w:rPr>
        <w:br/>
      </w:r>
      <w:r w:rsidR="00FD5168">
        <w:rPr>
          <w:rFonts w:asciiTheme="minorHAnsi" w:eastAsiaTheme="minorEastAsia" w:hAnsiTheme="minorHAnsi" w:cstheme="minorHAnsi"/>
        </w:rPr>
        <w:t xml:space="preserve">placerad vid </w:t>
      </w:r>
      <w:proofErr w:type="gramStart"/>
      <w:r w:rsidR="00FD5168">
        <w:rPr>
          <w:rFonts w:asciiTheme="minorHAnsi" w:eastAsiaTheme="minorEastAsia" w:hAnsiTheme="minorHAnsi" w:cstheme="minorHAnsi"/>
        </w:rPr>
        <w:t>SBKs</w:t>
      </w:r>
      <w:proofErr w:type="gramEnd"/>
      <w:r w:rsidR="00FD5168">
        <w:rPr>
          <w:rFonts w:asciiTheme="minorHAnsi" w:eastAsiaTheme="minorEastAsia" w:hAnsiTheme="minorHAnsi" w:cstheme="minorHAnsi"/>
        </w:rPr>
        <w:t xml:space="preserve"> klubbhus.</w:t>
      </w:r>
    </w:p>
    <w:p w14:paraId="1C784B64" w14:textId="77777777" w:rsidR="002A30AF" w:rsidRDefault="002A30AF" w:rsidP="002A30AF">
      <w:pPr>
        <w:pStyle w:val="Brdtextmedindrag"/>
        <w:rPr>
          <w:rFonts w:asciiTheme="minorHAnsi" w:eastAsiaTheme="minorEastAsia" w:hAnsiTheme="minorHAnsi" w:cstheme="minorHAnsi"/>
        </w:rPr>
      </w:pPr>
      <w:r w:rsidRPr="00C16DB5">
        <w:rPr>
          <w:rFonts w:asciiTheme="minorHAnsi" w:eastAsiaTheme="minorEastAsia" w:hAnsiTheme="minorHAnsi" w:cstheme="minorHAnsi"/>
        </w:rPr>
        <w:t>3.2</w:t>
      </w:r>
      <w:r w:rsidRPr="00C16DB5">
        <w:rPr>
          <w:rFonts w:asciiTheme="minorHAnsi" w:hAnsiTheme="minorHAnsi" w:cstheme="minorHAnsi"/>
          <w:szCs w:val="24"/>
        </w:rPr>
        <w:tab/>
      </w:r>
      <w:r w:rsidRPr="00C16DB5">
        <w:rPr>
          <w:rFonts w:asciiTheme="minorHAnsi" w:eastAsiaTheme="minorEastAsia" w:hAnsiTheme="minorHAnsi" w:cstheme="minorHAnsi"/>
        </w:rPr>
        <w:t>Information på vattnet från kappseglingskommittén kommer att kommuniceras via VHF. Kanal anslås på anslagstavlan.</w:t>
      </w:r>
    </w:p>
    <w:p w14:paraId="41C8F396" w14:textId="77777777" w:rsidR="002A30AF" w:rsidRPr="00C16DB5" w:rsidRDefault="002A30AF" w:rsidP="002A30AF">
      <w:pPr>
        <w:rPr>
          <w:rFonts w:asciiTheme="minorHAnsi" w:hAnsiTheme="minorHAnsi" w:cstheme="minorHAnsi"/>
          <w:sz w:val="24"/>
          <w:szCs w:val="24"/>
        </w:rPr>
      </w:pPr>
    </w:p>
    <w:p w14:paraId="4D39D390" w14:textId="77777777" w:rsidR="002A30AF" w:rsidRPr="00C16DB5" w:rsidRDefault="002A30AF" w:rsidP="002A30AF">
      <w:pPr>
        <w:rPr>
          <w:rFonts w:asciiTheme="minorHAnsi" w:hAnsiTheme="minorHAnsi" w:cstheme="minorHAnsi"/>
          <w:color w:val="44546A" w:themeColor="text2"/>
          <w:sz w:val="28"/>
          <w:szCs w:val="24"/>
        </w:rPr>
      </w:pPr>
      <w:r w:rsidRPr="00C16DB5">
        <w:rPr>
          <w:rFonts w:asciiTheme="minorHAnsi" w:eastAsiaTheme="minorEastAsia" w:hAnsiTheme="minorHAnsi" w:cstheme="minorHAnsi"/>
          <w:b/>
          <w:bCs/>
          <w:color w:val="44546A" w:themeColor="text2"/>
          <w:sz w:val="28"/>
          <w:szCs w:val="28"/>
        </w:rPr>
        <w:t>4.</w:t>
      </w:r>
      <w:r w:rsidRPr="00C16DB5">
        <w:rPr>
          <w:rFonts w:asciiTheme="minorHAnsi" w:hAnsiTheme="minorHAnsi" w:cstheme="minorHAnsi"/>
          <w:b/>
          <w:color w:val="44546A" w:themeColor="text2"/>
          <w:sz w:val="28"/>
          <w:szCs w:val="24"/>
        </w:rPr>
        <w:tab/>
      </w:r>
      <w:r w:rsidRPr="00C16DB5">
        <w:rPr>
          <w:rFonts w:asciiTheme="minorHAnsi" w:eastAsiaTheme="minorEastAsia" w:hAnsiTheme="minorHAnsi" w:cstheme="minorHAnsi"/>
          <w:b/>
          <w:bCs/>
          <w:color w:val="44546A" w:themeColor="text2"/>
          <w:sz w:val="28"/>
          <w:szCs w:val="28"/>
        </w:rPr>
        <w:t>Ändringar i seglingsföreskrifterna</w:t>
      </w:r>
    </w:p>
    <w:p w14:paraId="427B06C6" w14:textId="77777777" w:rsidR="002A30AF" w:rsidRPr="00C16DB5" w:rsidRDefault="002A30AF" w:rsidP="002A30AF">
      <w:pPr>
        <w:pStyle w:val="Brdtextmedindrag"/>
        <w:rPr>
          <w:rFonts w:asciiTheme="minorHAnsi" w:hAnsiTheme="minorHAnsi" w:cstheme="minorHAnsi"/>
          <w:szCs w:val="24"/>
        </w:rPr>
      </w:pPr>
      <w:r w:rsidRPr="00C16DB5">
        <w:rPr>
          <w:rFonts w:asciiTheme="minorHAnsi" w:eastAsiaTheme="minorEastAsia" w:hAnsiTheme="minorHAnsi" w:cstheme="minorHAnsi"/>
        </w:rPr>
        <w:t>4.1</w:t>
      </w:r>
      <w:r w:rsidRPr="00C16DB5">
        <w:rPr>
          <w:rFonts w:asciiTheme="minorHAnsi" w:hAnsiTheme="minorHAnsi" w:cstheme="minorHAnsi"/>
          <w:szCs w:val="24"/>
        </w:rPr>
        <w:tab/>
      </w:r>
      <w:r w:rsidRPr="00C16DB5">
        <w:rPr>
          <w:rFonts w:asciiTheme="minorHAnsi" w:eastAsiaTheme="minorEastAsia" w:hAnsiTheme="minorHAnsi" w:cstheme="minorHAnsi"/>
        </w:rPr>
        <w:t xml:space="preserve">Ändringar i seglingsföreskrifterna eller i kappseglingsschemat anslås senast 10 min före varningssignalen för varje kappsegling de berör och kan även </w:t>
      </w:r>
      <w:r w:rsidRPr="00C16DB5">
        <w:rPr>
          <w:rFonts w:asciiTheme="minorHAnsi" w:eastAsiaTheme="minorEastAsia" w:hAnsiTheme="minorHAnsi" w:cstheme="minorHAnsi"/>
        </w:rPr>
        <w:br/>
        <w:t>meddelas muntligt på vattnet av kappseglingskommittén eller domarna.</w:t>
      </w:r>
    </w:p>
    <w:p w14:paraId="72A3D3EC" w14:textId="77777777" w:rsidR="002A30AF" w:rsidRPr="00C16DB5" w:rsidRDefault="002A30AF" w:rsidP="002A30AF">
      <w:pPr>
        <w:rPr>
          <w:rFonts w:asciiTheme="minorHAnsi" w:hAnsiTheme="minorHAnsi" w:cstheme="minorHAnsi"/>
          <w:sz w:val="24"/>
          <w:szCs w:val="24"/>
        </w:rPr>
      </w:pPr>
    </w:p>
    <w:p w14:paraId="78EC5A95" w14:textId="77777777" w:rsidR="002A30AF" w:rsidRPr="00C16DB5" w:rsidRDefault="002A30AF" w:rsidP="002A30AF">
      <w:pPr>
        <w:rPr>
          <w:rFonts w:asciiTheme="minorHAnsi" w:hAnsiTheme="minorHAnsi" w:cstheme="minorHAnsi"/>
          <w:color w:val="44546A" w:themeColor="text2"/>
          <w:sz w:val="28"/>
          <w:szCs w:val="24"/>
        </w:rPr>
      </w:pPr>
      <w:r w:rsidRPr="00C16DB5">
        <w:rPr>
          <w:rFonts w:asciiTheme="minorHAnsi" w:eastAsiaTheme="minorEastAsia" w:hAnsiTheme="minorHAnsi" w:cstheme="minorHAnsi"/>
          <w:b/>
          <w:bCs/>
          <w:color w:val="44546A" w:themeColor="text2"/>
          <w:sz w:val="28"/>
          <w:szCs w:val="28"/>
        </w:rPr>
        <w:t>5.</w:t>
      </w:r>
      <w:r w:rsidRPr="00C16DB5">
        <w:rPr>
          <w:rFonts w:asciiTheme="minorHAnsi" w:hAnsiTheme="minorHAnsi" w:cstheme="minorHAnsi"/>
          <w:b/>
          <w:color w:val="44546A" w:themeColor="text2"/>
          <w:sz w:val="28"/>
          <w:szCs w:val="24"/>
        </w:rPr>
        <w:tab/>
      </w:r>
      <w:r w:rsidRPr="00C16DB5">
        <w:rPr>
          <w:rFonts w:asciiTheme="minorHAnsi" w:eastAsiaTheme="minorEastAsia" w:hAnsiTheme="minorHAnsi" w:cstheme="minorHAnsi"/>
          <w:b/>
          <w:bCs/>
          <w:color w:val="44546A" w:themeColor="text2"/>
          <w:sz w:val="28"/>
          <w:szCs w:val="28"/>
        </w:rPr>
        <w:t>Signaler visade på land</w:t>
      </w:r>
    </w:p>
    <w:p w14:paraId="7B82DAE6" w14:textId="77777777" w:rsidR="002A30AF" w:rsidRPr="00C16DB5" w:rsidRDefault="002A30AF" w:rsidP="002A30AF">
      <w:pPr>
        <w:pStyle w:val="Brdtextmedindrag"/>
        <w:rPr>
          <w:rFonts w:asciiTheme="minorHAnsi" w:hAnsiTheme="minorHAnsi" w:cstheme="minorHAnsi"/>
          <w:i/>
          <w:szCs w:val="24"/>
        </w:rPr>
      </w:pPr>
      <w:r w:rsidRPr="00C16DB5">
        <w:rPr>
          <w:rFonts w:asciiTheme="minorHAnsi" w:eastAsiaTheme="minorEastAsia" w:hAnsiTheme="minorHAnsi" w:cstheme="minorHAnsi"/>
        </w:rPr>
        <w:t>5.1</w:t>
      </w:r>
      <w:r w:rsidRPr="00C16DB5">
        <w:rPr>
          <w:rFonts w:asciiTheme="minorHAnsi" w:hAnsiTheme="minorHAnsi" w:cstheme="minorHAnsi"/>
          <w:szCs w:val="24"/>
        </w:rPr>
        <w:tab/>
      </w:r>
      <w:r w:rsidRPr="00C16DB5">
        <w:rPr>
          <w:rFonts w:asciiTheme="minorHAnsi" w:eastAsiaTheme="minorEastAsia" w:hAnsiTheme="minorHAnsi" w:cstheme="minorHAnsi"/>
        </w:rPr>
        <w:t xml:space="preserve">Signaler visas på land i signalmasten som är placerad i anslutning till </w:t>
      </w:r>
      <w:r w:rsidRPr="00C16DB5">
        <w:rPr>
          <w:rFonts w:asciiTheme="minorHAnsi" w:eastAsiaTheme="minorEastAsia" w:hAnsiTheme="minorHAnsi" w:cstheme="minorHAnsi"/>
        </w:rPr>
        <w:br/>
        <w:t>tävlingsexpeditionen.</w:t>
      </w:r>
      <w:r w:rsidRPr="00C16DB5">
        <w:rPr>
          <w:rFonts w:asciiTheme="minorHAnsi" w:eastAsiaTheme="minorEastAsia" w:hAnsiTheme="minorHAnsi" w:cstheme="minorHAnsi"/>
          <w:i/>
          <w:iCs/>
        </w:rPr>
        <w:t xml:space="preserve"> </w:t>
      </w:r>
    </w:p>
    <w:p w14:paraId="594B5D27" w14:textId="77777777" w:rsidR="002A30AF" w:rsidRPr="00C16DB5" w:rsidRDefault="002A30AF" w:rsidP="002A30AF">
      <w:pPr>
        <w:pStyle w:val="Brdtextmedindrag"/>
        <w:rPr>
          <w:rFonts w:asciiTheme="minorHAnsi" w:hAnsiTheme="minorHAnsi" w:cstheme="minorHAnsi"/>
          <w:szCs w:val="24"/>
        </w:rPr>
      </w:pPr>
      <w:r w:rsidRPr="00C16DB5">
        <w:rPr>
          <w:rFonts w:asciiTheme="minorHAnsi" w:eastAsiaTheme="minorEastAsia" w:hAnsiTheme="minorHAnsi" w:cstheme="minorHAnsi"/>
        </w:rPr>
        <w:t>5.2</w:t>
      </w:r>
      <w:r w:rsidRPr="00C16DB5">
        <w:rPr>
          <w:rFonts w:asciiTheme="minorHAnsi" w:hAnsiTheme="minorHAnsi" w:cstheme="minorHAnsi"/>
          <w:szCs w:val="24"/>
        </w:rPr>
        <w:tab/>
      </w:r>
      <w:r w:rsidRPr="00C16DB5">
        <w:rPr>
          <w:rFonts w:asciiTheme="minorHAnsi" w:eastAsiaTheme="minorEastAsia" w:hAnsiTheme="minorHAnsi" w:cstheme="minorHAnsi"/>
        </w:rPr>
        <w:t xml:space="preserve">När flagga AP visas i land ersätts "en minut" i Kappseglingssignal AP med </w:t>
      </w:r>
      <w:r w:rsidRPr="00C16DB5">
        <w:rPr>
          <w:rFonts w:asciiTheme="minorHAnsi" w:eastAsiaTheme="minorEastAsia" w:hAnsiTheme="minorHAnsi" w:cstheme="minorHAnsi"/>
        </w:rPr>
        <w:br/>
        <w:t>"tidigast 15 minuter".</w:t>
      </w:r>
    </w:p>
    <w:p w14:paraId="663A2F15" w14:textId="77777777" w:rsidR="002A30AF" w:rsidRPr="00C16DB5" w:rsidRDefault="002A30AF" w:rsidP="002A30AF">
      <w:pPr>
        <w:pStyle w:val="Brdtextmedindrag"/>
        <w:rPr>
          <w:rFonts w:asciiTheme="minorHAnsi" w:hAnsiTheme="minorHAnsi" w:cstheme="minorHAnsi"/>
          <w:i/>
          <w:szCs w:val="24"/>
        </w:rPr>
      </w:pPr>
      <w:r w:rsidRPr="00C16DB5">
        <w:rPr>
          <w:rFonts w:asciiTheme="minorHAnsi" w:eastAsiaTheme="minorEastAsia" w:hAnsiTheme="minorHAnsi" w:cstheme="minorHAnsi"/>
        </w:rPr>
        <w:t>5.3</w:t>
      </w:r>
      <w:r w:rsidRPr="00C16DB5">
        <w:rPr>
          <w:rFonts w:asciiTheme="minorHAnsi" w:hAnsiTheme="minorHAnsi" w:cstheme="minorHAnsi"/>
          <w:szCs w:val="24"/>
        </w:rPr>
        <w:tab/>
      </w:r>
      <w:r w:rsidRPr="00C16DB5">
        <w:rPr>
          <w:rFonts w:asciiTheme="minorHAnsi" w:eastAsiaTheme="minorEastAsia" w:hAnsiTheme="minorHAnsi" w:cstheme="minorHAnsi"/>
        </w:rPr>
        <w:t>Båtarna får inte lämna hamnen före klartecken från kappseglingskommittén.</w:t>
      </w:r>
    </w:p>
    <w:p w14:paraId="0D0B940D" w14:textId="77777777" w:rsidR="002A30AF" w:rsidRPr="00C16DB5" w:rsidRDefault="002A30AF" w:rsidP="002A30AF">
      <w:pPr>
        <w:rPr>
          <w:rFonts w:asciiTheme="minorHAnsi" w:hAnsiTheme="minorHAnsi" w:cstheme="minorHAnsi"/>
          <w:sz w:val="24"/>
          <w:szCs w:val="24"/>
        </w:rPr>
      </w:pPr>
    </w:p>
    <w:p w14:paraId="76A319AD" w14:textId="77777777" w:rsidR="002A30AF" w:rsidRPr="00C16DB5" w:rsidRDefault="002A30AF" w:rsidP="002A30AF">
      <w:pPr>
        <w:rPr>
          <w:rFonts w:asciiTheme="minorHAnsi" w:hAnsiTheme="minorHAnsi" w:cstheme="minorHAnsi"/>
          <w:color w:val="44546A" w:themeColor="text2"/>
          <w:sz w:val="28"/>
          <w:szCs w:val="24"/>
        </w:rPr>
      </w:pPr>
      <w:r w:rsidRPr="00C16DB5">
        <w:rPr>
          <w:rFonts w:asciiTheme="minorHAnsi" w:hAnsiTheme="minorHAnsi" w:cstheme="minorHAnsi"/>
          <w:b/>
          <w:color w:val="44546A" w:themeColor="text2"/>
          <w:sz w:val="28"/>
          <w:szCs w:val="24"/>
        </w:rPr>
        <w:t>6.</w:t>
      </w:r>
      <w:r w:rsidRPr="00C16DB5">
        <w:rPr>
          <w:rFonts w:asciiTheme="minorHAnsi" w:hAnsiTheme="minorHAnsi" w:cstheme="minorHAnsi"/>
          <w:b/>
          <w:color w:val="44546A" w:themeColor="text2"/>
          <w:sz w:val="28"/>
          <w:szCs w:val="24"/>
        </w:rPr>
        <w:tab/>
        <w:t>Tidsprogram</w:t>
      </w:r>
    </w:p>
    <w:p w14:paraId="00366EB0" w14:textId="54723B00" w:rsidR="002A30AF" w:rsidRPr="00C16DB5" w:rsidRDefault="002A30AF" w:rsidP="002A30AF">
      <w:pPr>
        <w:ind w:left="720"/>
        <w:rPr>
          <w:rFonts w:asciiTheme="minorHAnsi" w:hAnsiTheme="minorHAnsi" w:cstheme="minorHAnsi"/>
          <w:color w:val="000000"/>
          <w:sz w:val="24"/>
          <w:szCs w:val="24"/>
        </w:rPr>
      </w:pPr>
      <w:r w:rsidRPr="00C16DB5">
        <w:rPr>
          <w:rFonts w:asciiTheme="minorHAnsi" w:eastAsiaTheme="minorEastAsia" w:hAnsiTheme="minorHAnsi" w:cstheme="minorHAnsi"/>
          <w:b/>
          <w:bCs/>
          <w:color w:val="000000" w:themeColor="text1"/>
          <w:sz w:val="24"/>
          <w:szCs w:val="24"/>
        </w:rPr>
        <w:t>Lördag</w:t>
      </w:r>
      <w:r w:rsidR="0090146B">
        <w:rPr>
          <w:rFonts w:asciiTheme="minorHAnsi" w:eastAsiaTheme="minorEastAsia" w:hAnsiTheme="minorHAnsi" w:cstheme="minorHAnsi"/>
          <w:b/>
          <w:bCs/>
          <w:color w:val="000000" w:themeColor="text1"/>
          <w:sz w:val="24"/>
          <w:szCs w:val="24"/>
        </w:rPr>
        <w:t xml:space="preserve"> </w:t>
      </w:r>
      <w:r w:rsidR="00BF1CEF">
        <w:rPr>
          <w:rFonts w:asciiTheme="minorHAnsi" w:eastAsiaTheme="minorEastAsia" w:hAnsiTheme="minorHAnsi" w:cstheme="minorHAnsi"/>
          <w:b/>
          <w:bCs/>
          <w:color w:val="000000" w:themeColor="text1"/>
          <w:sz w:val="24"/>
          <w:szCs w:val="24"/>
        </w:rPr>
        <w:t>22</w:t>
      </w:r>
      <w:r w:rsidR="005B14FD">
        <w:rPr>
          <w:rFonts w:asciiTheme="minorHAnsi" w:eastAsiaTheme="minorEastAsia" w:hAnsiTheme="minorHAnsi" w:cstheme="minorHAnsi"/>
          <w:b/>
          <w:bCs/>
          <w:color w:val="000000" w:themeColor="text1"/>
          <w:sz w:val="24"/>
          <w:szCs w:val="24"/>
        </w:rPr>
        <w:t xml:space="preserve"> september</w:t>
      </w:r>
    </w:p>
    <w:p w14:paraId="25CC3F46" w14:textId="1AB3E187" w:rsidR="002A30AF" w:rsidRPr="00C16DB5" w:rsidRDefault="002A30AF" w:rsidP="002A30AF">
      <w:pPr>
        <w:ind w:left="720"/>
        <w:rPr>
          <w:rFonts w:asciiTheme="minorHAnsi" w:hAnsiTheme="minorHAnsi" w:cstheme="minorHAnsi"/>
          <w:color w:val="000000"/>
          <w:sz w:val="24"/>
          <w:szCs w:val="24"/>
        </w:rPr>
      </w:pPr>
      <w:r>
        <w:rPr>
          <w:rFonts w:asciiTheme="minorHAnsi" w:eastAsiaTheme="minorEastAsia" w:hAnsiTheme="minorHAnsi" w:cstheme="minorHAnsi"/>
          <w:color w:val="000000" w:themeColor="text1"/>
          <w:sz w:val="24"/>
          <w:szCs w:val="24"/>
        </w:rPr>
        <w:t>08.00</w:t>
      </w:r>
      <w:r w:rsidRPr="00C16DB5">
        <w:rPr>
          <w:rFonts w:asciiTheme="minorHAnsi" w:eastAsiaTheme="minorEastAsia" w:hAnsiTheme="minorHAnsi" w:cstheme="minorHAnsi"/>
          <w:color w:val="000000" w:themeColor="text1"/>
          <w:sz w:val="24"/>
          <w:szCs w:val="24"/>
        </w:rPr>
        <w:t xml:space="preserve"> – 1</w:t>
      </w:r>
      <w:r w:rsidR="00BF1CEF">
        <w:rPr>
          <w:rFonts w:asciiTheme="minorHAnsi" w:eastAsiaTheme="minorEastAsia" w:hAnsiTheme="minorHAnsi" w:cstheme="minorHAnsi"/>
          <w:color w:val="000000" w:themeColor="text1"/>
          <w:sz w:val="24"/>
          <w:szCs w:val="24"/>
        </w:rPr>
        <w:t>2</w:t>
      </w:r>
      <w:r w:rsidRPr="00C16DB5">
        <w:rPr>
          <w:rFonts w:asciiTheme="minorHAnsi" w:eastAsiaTheme="minorEastAsia" w:hAnsiTheme="minorHAnsi" w:cstheme="minorHAnsi"/>
          <w:color w:val="000000" w:themeColor="text1"/>
          <w:sz w:val="24"/>
          <w:szCs w:val="24"/>
        </w:rPr>
        <w:t xml:space="preserve">.00 </w:t>
      </w:r>
      <w:r w:rsidR="00FF6ED9">
        <w:rPr>
          <w:rFonts w:asciiTheme="minorHAnsi" w:eastAsiaTheme="minorEastAsia" w:hAnsiTheme="minorHAnsi" w:cstheme="minorHAnsi"/>
          <w:color w:val="000000" w:themeColor="text1"/>
          <w:sz w:val="24"/>
          <w:szCs w:val="24"/>
        </w:rPr>
        <w:tab/>
      </w:r>
      <w:r w:rsidRPr="00C16DB5">
        <w:rPr>
          <w:rFonts w:asciiTheme="minorHAnsi" w:eastAsiaTheme="minorEastAsia" w:hAnsiTheme="minorHAnsi" w:cstheme="minorHAnsi"/>
          <w:color w:val="000000" w:themeColor="text1"/>
          <w:sz w:val="24"/>
          <w:szCs w:val="24"/>
        </w:rPr>
        <w:t>Tävlingsexpeditionen är öppen</w:t>
      </w:r>
    </w:p>
    <w:p w14:paraId="62D767AF" w14:textId="4FB1D127" w:rsidR="002A30AF" w:rsidRPr="00C16DB5" w:rsidRDefault="00BF1CEF" w:rsidP="002A30AF">
      <w:pPr>
        <w:ind w:left="720"/>
        <w:rPr>
          <w:rFonts w:asciiTheme="minorHAnsi" w:hAnsiTheme="minorHAnsi" w:cstheme="minorHAnsi"/>
          <w:color w:val="000000"/>
          <w:sz w:val="24"/>
          <w:szCs w:val="24"/>
        </w:rPr>
      </w:pPr>
      <w:r>
        <w:rPr>
          <w:rFonts w:asciiTheme="minorHAnsi" w:eastAsiaTheme="minorEastAsia" w:hAnsiTheme="minorHAnsi" w:cstheme="minorHAnsi"/>
          <w:color w:val="000000" w:themeColor="text1"/>
          <w:sz w:val="24"/>
          <w:szCs w:val="24"/>
        </w:rPr>
        <w:t>12.00</w:t>
      </w:r>
      <w:r w:rsidR="002A30AF" w:rsidRPr="00C16DB5">
        <w:rPr>
          <w:rFonts w:asciiTheme="minorHAnsi" w:eastAsiaTheme="minorEastAsia" w:hAnsiTheme="minorHAnsi" w:cstheme="minorHAnsi"/>
          <w:color w:val="000000" w:themeColor="text1"/>
          <w:sz w:val="24"/>
          <w:szCs w:val="24"/>
        </w:rPr>
        <w:t xml:space="preserve"> </w:t>
      </w:r>
      <w:r w:rsidR="00FF6ED9">
        <w:rPr>
          <w:rFonts w:asciiTheme="minorHAnsi" w:eastAsiaTheme="minorEastAsia" w:hAnsiTheme="minorHAnsi" w:cstheme="minorHAnsi"/>
          <w:color w:val="000000" w:themeColor="text1"/>
          <w:sz w:val="24"/>
          <w:szCs w:val="24"/>
        </w:rPr>
        <w:tab/>
      </w:r>
      <w:r w:rsidR="002A30AF" w:rsidRPr="00C16DB5">
        <w:rPr>
          <w:rFonts w:asciiTheme="minorHAnsi" w:eastAsiaTheme="minorEastAsia" w:hAnsiTheme="minorHAnsi" w:cstheme="minorHAnsi"/>
          <w:color w:val="000000" w:themeColor="text1"/>
          <w:sz w:val="24"/>
          <w:szCs w:val="24"/>
        </w:rPr>
        <w:t>Skepparmöte</w:t>
      </w:r>
    </w:p>
    <w:p w14:paraId="353FE41B" w14:textId="3AF60241" w:rsidR="002A30AF" w:rsidRPr="00C16DB5" w:rsidRDefault="00BF1CEF" w:rsidP="002A30AF">
      <w:pPr>
        <w:ind w:left="720"/>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13</w:t>
      </w:r>
      <w:r w:rsidR="002A30AF" w:rsidRPr="00C16DB5">
        <w:rPr>
          <w:rFonts w:asciiTheme="minorHAnsi" w:eastAsiaTheme="minorEastAsia" w:hAnsiTheme="minorHAnsi" w:cstheme="minorHAnsi"/>
          <w:color w:val="000000" w:themeColor="text1"/>
          <w:sz w:val="24"/>
          <w:szCs w:val="24"/>
        </w:rPr>
        <w:t xml:space="preserve">.00 </w:t>
      </w:r>
      <w:r w:rsidR="00FF6ED9">
        <w:rPr>
          <w:rFonts w:asciiTheme="minorHAnsi" w:eastAsiaTheme="minorEastAsia" w:hAnsiTheme="minorHAnsi" w:cstheme="minorHAnsi"/>
          <w:color w:val="000000" w:themeColor="text1"/>
          <w:sz w:val="24"/>
          <w:szCs w:val="24"/>
        </w:rPr>
        <w:tab/>
      </w:r>
      <w:r w:rsidR="002A30AF" w:rsidRPr="00C16DB5">
        <w:rPr>
          <w:rFonts w:asciiTheme="minorHAnsi" w:eastAsiaTheme="minorEastAsia" w:hAnsiTheme="minorHAnsi" w:cstheme="minorHAnsi"/>
          <w:color w:val="000000" w:themeColor="text1"/>
          <w:sz w:val="24"/>
          <w:szCs w:val="24"/>
        </w:rPr>
        <w:t>Tid för första start</w:t>
      </w:r>
    </w:p>
    <w:p w14:paraId="4E1BDF06" w14:textId="77777777" w:rsidR="002A30AF" w:rsidRPr="00C16DB5" w:rsidRDefault="002A30AF" w:rsidP="002A30AF">
      <w:pPr>
        <w:ind w:left="720"/>
        <w:rPr>
          <w:rFonts w:asciiTheme="minorHAnsi" w:hAnsiTheme="minorHAnsi" w:cstheme="minorHAnsi"/>
          <w:color w:val="000000"/>
          <w:sz w:val="24"/>
          <w:szCs w:val="24"/>
        </w:rPr>
      </w:pPr>
      <w:r w:rsidRPr="00C16DB5">
        <w:rPr>
          <w:rFonts w:asciiTheme="minorHAnsi" w:eastAsiaTheme="minorEastAsia" w:hAnsiTheme="minorHAnsi" w:cstheme="minorHAnsi"/>
          <w:color w:val="000000" w:themeColor="text1"/>
          <w:sz w:val="24"/>
          <w:szCs w:val="24"/>
        </w:rPr>
        <w:t xml:space="preserve">Kappseglingskommittén kan komma </w:t>
      </w:r>
      <w:r w:rsidR="008043AC">
        <w:rPr>
          <w:rFonts w:asciiTheme="minorHAnsi" w:eastAsiaTheme="minorEastAsia" w:hAnsiTheme="minorHAnsi" w:cstheme="minorHAnsi"/>
          <w:color w:val="000000" w:themeColor="text1"/>
          <w:sz w:val="24"/>
          <w:szCs w:val="24"/>
        </w:rPr>
        <w:t>att pausa seglingarna för lunch</w:t>
      </w:r>
    </w:p>
    <w:p w14:paraId="713885E9" w14:textId="240D1411" w:rsidR="002A30AF" w:rsidRPr="00C16DB5" w:rsidRDefault="00FF6ED9" w:rsidP="002A30AF">
      <w:pPr>
        <w:ind w:left="720"/>
        <w:rPr>
          <w:rFonts w:asciiTheme="minorHAnsi" w:eastAsiaTheme="minorEastAsia" w:hAnsiTheme="minorHAnsi" w:cstheme="minorHAnsi"/>
          <w:b/>
          <w:bCs/>
          <w:color w:val="000000" w:themeColor="text1"/>
          <w:sz w:val="24"/>
          <w:szCs w:val="24"/>
        </w:rPr>
      </w:pPr>
      <w:r>
        <w:rPr>
          <w:rFonts w:asciiTheme="minorHAnsi" w:eastAsiaTheme="minorEastAsia" w:hAnsiTheme="minorHAnsi" w:cstheme="minorHAnsi"/>
          <w:color w:val="000000" w:themeColor="text1"/>
          <w:sz w:val="24"/>
          <w:szCs w:val="24"/>
        </w:rPr>
        <w:t>1</w:t>
      </w:r>
      <w:r w:rsidR="00BF1CEF">
        <w:rPr>
          <w:rFonts w:asciiTheme="minorHAnsi" w:eastAsiaTheme="minorEastAsia" w:hAnsiTheme="minorHAnsi" w:cstheme="minorHAnsi"/>
          <w:color w:val="000000" w:themeColor="text1"/>
          <w:sz w:val="24"/>
          <w:szCs w:val="24"/>
        </w:rPr>
        <w:t>7</w:t>
      </w:r>
      <w:r>
        <w:rPr>
          <w:rFonts w:asciiTheme="minorHAnsi" w:eastAsiaTheme="minorEastAsia" w:hAnsiTheme="minorHAnsi" w:cstheme="minorHAnsi"/>
          <w:color w:val="000000" w:themeColor="text1"/>
          <w:sz w:val="24"/>
          <w:szCs w:val="24"/>
        </w:rPr>
        <w:t>.</w:t>
      </w:r>
      <w:r w:rsidR="00BF1CEF">
        <w:rPr>
          <w:rFonts w:asciiTheme="minorHAnsi" w:eastAsiaTheme="minorEastAsia" w:hAnsiTheme="minorHAnsi" w:cstheme="minorHAnsi"/>
          <w:color w:val="000000" w:themeColor="text1"/>
          <w:sz w:val="24"/>
          <w:szCs w:val="24"/>
        </w:rPr>
        <w:t>3</w:t>
      </w:r>
      <w:r>
        <w:rPr>
          <w:rFonts w:asciiTheme="minorHAnsi" w:eastAsiaTheme="minorEastAsia" w:hAnsiTheme="minorHAnsi" w:cstheme="minorHAnsi"/>
          <w:color w:val="000000" w:themeColor="text1"/>
          <w:sz w:val="24"/>
          <w:szCs w:val="24"/>
        </w:rPr>
        <w:t>0</w:t>
      </w:r>
      <w:r>
        <w:rPr>
          <w:rFonts w:asciiTheme="minorHAnsi" w:eastAsiaTheme="minorEastAsia" w:hAnsiTheme="minorHAnsi" w:cstheme="minorHAnsi"/>
          <w:color w:val="000000" w:themeColor="text1"/>
          <w:sz w:val="24"/>
          <w:szCs w:val="24"/>
        </w:rPr>
        <w:tab/>
      </w:r>
      <w:r>
        <w:rPr>
          <w:rFonts w:asciiTheme="minorHAnsi" w:eastAsiaTheme="minorEastAsia" w:hAnsiTheme="minorHAnsi" w:cstheme="minorHAnsi"/>
          <w:color w:val="000000" w:themeColor="text1"/>
          <w:sz w:val="24"/>
          <w:szCs w:val="24"/>
        </w:rPr>
        <w:tab/>
      </w:r>
      <w:proofErr w:type="spellStart"/>
      <w:r w:rsidR="00BF1CEF">
        <w:rPr>
          <w:rFonts w:asciiTheme="minorHAnsi" w:eastAsiaTheme="minorEastAsia" w:hAnsiTheme="minorHAnsi" w:cstheme="minorHAnsi"/>
          <w:color w:val="000000" w:themeColor="text1"/>
          <w:sz w:val="24"/>
          <w:szCs w:val="24"/>
        </w:rPr>
        <w:t>Aftersail</w:t>
      </w:r>
      <w:proofErr w:type="spellEnd"/>
      <w:r w:rsidR="002A30AF" w:rsidRPr="00C16DB5">
        <w:rPr>
          <w:rFonts w:asciiTheme="minorHAnsi" w:eastAsiaTheme="minorEastAsia" w:hAnsiTheme="minorHAnsi" w:cstheme="minorHAnsi"/>
          <w:color w:val="000000" w:themeColor="text1"/>
          <w:sz w:val="24"/>
          <w:szCs w:val="24"/>
        </w:rPr>
        <w:t xml:space="preserve"> med</w:t>
      </w:r>
      <w:r w:rsidR="008043AC">
        <w:rPr>
          <w:rFonts w:asciiTheme="minorHAnsi" w:eastAsiaTheme="minorEastAsia" w:hAnsiTheme="minorHAnsi" w:cstheme="minorHAnsi"/>
          <w:color w:val="000000" w:themeColor="text1"/>
          <w:sz w:val="24"/>
          <w:szCs w:val="24"/>
        </w:rPr>
        <w:t xml:space="preserve"> mat efter dagens kappseglingar</w:t>
      </w:r>
    </w:p>
    <w:p w14:paraId="236AE841" w14:textId="518179DA" w:rsidR="002A30AF" w:rsidRPr="00C16DB5" w:rsidRDefault="002A30AF" w:rsidP="002A30AF">
      <w:pPr>
        <w:ind w:left="720"/>
        <w:rPr>
          <w:rFonts w:asciiTheme="minorHAnsi" w:hAnsiTheme="minorHAnsi" w:cstheme="minorHAnsi"/>
          <w:b/>
          <w:bCs/>
          <w:color w:val="000000"/>
          <w:sz w:val="24"/>
          <w:szCs w:val="24"/>
        </w:rPr>
      </w:pPr>
      <w:r w:rsidRPr="00C16DB5">
        <w:rPr>
          <w:rFonts w:asciiTheme="minorHAnsi" w:eastAsiaTheme="minorEastAsia" w:hAnsiTheme="minorHAnsi" w:cstheme="minorHAnsi"/>
          <w:b/>
          <w:bCs/>
          <w:color w:val="000000" w:themeColor="text1"/>
          <w:sz w:val="24"/>
          <w:szCs w:val="24"/>
        </w:rPr>
        <w:t>Söndag</w:t>
      </w:r>
      <w:r w:rsidR="0090146B">
        <w:rPr>
          <w:rFonts w:asciiTheme="minorHAnsi" w:eastAsiaTheme="minorEastAsia" w:hAnsiTheme="minorHAnsi" w:cstheme="minorHAnsi"/>
          <w:b/>
          <w:bCs/>
          <w:color w:val="000000" w:themeColor="text1"/>
          <w:sz w:val="24"/>
          <w:szCs w:val="24"/>
        </w:rPr>
        <w:t xml:space="preserve"> </w:t>
      </w:r>
      <w:r w:rsidR="00BF1CEF">
        <w:rPr>
          <w:rFonts w:asciiTheme="minorHAnsi" w:eastAsiaTheme="minorEastAsia" w:hAnsiTheme="minorHAnsi" w:cstheme="minorHAnsi"/>
          <w:b/>
          <w:bCs/>
          <w:color w:val="000000" w:themeColor="text1"/>
          <w:sz w:val="24"/>
          <w:szCs w:val="24"/>
        </w:rPr>
        <w:t>23</w:t>
      </w:r>
      <w:r w:rsidR="005B14FD">
        <w:rPr>
          <w:rFonts w:asciiTheme="minorHAnsi" w:eastAsiaTheme="minorEastAsia" w:hAnsiTheme="minorHAnsi" w:cstheme="minorHAnsi"/>
          <w:b/>
          <w:bCs/>
          <w:color w:val="000000" w:themeColor="text1"/>
          <w:sz w:val="24"/>
          <w:szCs w:val="24"/>
        </w:rPr>
        <w:t xml:space="preserve"> september</w:t>
      </w:r>
    </w:p>
    <w:p w14:paraId="62057533" w14:textId="560B704A" w:rsidR="002A30AF" w:rsidRPr="00C16DB5" w:rsidRDefault="002A30AF" w:rsidP="002A30AF">
      <w:pPr>
        <w:ind w:left="720"/>
        <w:rPr>
          <w:rFonts w:asciiTheme="minorHAnsi" w:hAnsiTheme="minorHAnsi" w:cstheme="minorHAnsi"/>
          <w:color w:val="000000"/>
          <w:sz w:val="24"/>
          <w:szCs w:val="24"/>
        </w:rPr>
      </w:pPr>
      <w:r>
        <w:rPr>
          <w:rFonts w:asciiTheme="minorHAnsi" w:eastAsiaTheme="minorEastAsia" w:hAnsiTheme="minorHAnsi" w:cstheme="minorHAnsi"/>
          <w:color w:val="000000" w:themeColor="text1"/>
          <w:sz w:val="24"/>
          <w:szCs w:val="24"/>
        </w:rPr>
        <w:t>08.00</w:t>
      </w:r>
      <w:r w:rsidRPr="00C16DB5">
        <w:rPr>
          <w:rFonts w:asciiTheme="minorHAnsi" w:eastAsiaTheme="minorEastAsia" w:hAnsiTheme="minorHAnsi" w:cstheme="minorHAnsi"/>
          <w:color w:val="000000" w:themeColor="text1"/>
          <w:sz w:val="24"/>
          <w:szCs w:val="24"/>
        </w:rPr>
        <w:t xml:space="preserve"> – 16.00 </w:t>
      </w:r>
      <w:r w:rsidR="00FF6ED9">
        <w:rPr>
          <w:rFonts w:asciiTheme="minorHAnsi" w:eastAsiaTheme="minorEastAsia" w:hAnsiTheme="minorHAnsi" w:cstheme="minorHAnsi"/>
          <w:color w:val="000000" w:themeColor="text1"/>
          <w:sz w:val="24"/>
          <w:szCs w:val="24"/>
        </w:rPr>
        <w:tab/>
      </w:r>
      <w:r w:rsidRPr="00C16DB5">
        <w:rPr>
          <w:rFonts w:asciiTheme="minorHAnsi" w:eastAsiaTheme="minorEastAsia" w:hAnsiTheme="minorHAnsi" w:cstheme="minorHAnsi"/>
          <w:color w:val="000000" w:themeColor="text1"/>
          <w:sz w:val="24"/>
          <w:szCs w:val="24"/>
        </w:rPr>
        <w:t>Tävlingsexpeditionen är öppen</w:t>
      </w:r>
    </w:p>
    <w:p w14:paraId="5F5D4232" w14:textId="55A74281" w:rsidR="002A30AF" w:rsidRPr="00C16DB5" w:rsidRDefault="002A30AF" w:rsidP="002A30AF">
      <w:pPr>
        <w:ind w:left="720"/>
        <w:rPr>
          <w:rFonts w:asciiTheme="minorHAnsi" w:hAnsiTheme="minorHAnsi" w:cstheme="minorHAnsi"/>
          <w:color w:val="000000"/>
          <w:sz w:val="24"/>
          <w:szCs w:val="24"/>
        </w:rPr>
      </w:pPr>
      <w:r>
        <w:rPr>
          <w:rFonts w:asciiTheme="minorHAnsi" w:eastAsiaTheme="minorEastAsia" w:hAnsiTheme="minorHAnsi" w:cstheme="minorHAnsi"/>
          <w:color w:val="000000" w:themeColor="text1"/>
          <w:sz w:val="24"/>
          <w:szCs w:val="24"/>
        </w:rPr>
        <w:t>0</w:t>
      </w:r>
      <w:r w:rsidR="00397BB9">
        <w:rPr>
          <w:rFonts w:asciiTheme="minorHAnsi" w:eastAsiaTheme="minorEastAsia" w:hAnsiTheme="minorHAnsi" w:cstheme="minorHAnsi"/>
          <w:color w:val="000000" w:themeColor="text1"/>
          <w:sz w:val="24"/>
          <w:szCs w:val="24"/>
        </w:rPr>
        <w:t>9.00</w:t>
      </w:r>
      <w:r w:rsidRPr="00C16DB5">
        <w:rPr>
          <w:rFonts w:asciiTheme="minorHAnsi" w:eastAsiaTheme="minorEastAsia" w:hAnsiTheme="minorHAnsi" w:cstheme="minorHAnsi"/>
          <w:color w:val="000000" w:themeColor="text1"/>
          <w:sz w:val="24"/>
          <w:szCs w:val="24"/>
        </w:rPr>
        <w:t xml:space="preserve"> </w:t>
      </w:r>
      <w:r w:rsidR="00FF6ED9">
        <w:rPr>
          <w:rFonts w:asciiTheme="minorHAnsi" w:eastAsiaTheme="minorEastAsia" w:hAnsiTheme="minorHAnsi" w:cstheme="minorHAnsi"/>
          <w:color w:val="000000" w:themeColor="text1"/>
          <w:sz w:val="24"/>
          <w:szCs w:val="24"/>
        </w:rPr>
        <w:tab/>
      </w:r>
      <w:r w:rsidRPr="00C16DB5">
        <w:rPr>
          <w:rFonts w:asciiTheme="minorHAnsi" w:eastAsiaTheme="minorEastAsia" w:hAnsiTheme="minorHAnsi" w:cstheme="minorHAnsi"/>
          <w:color w:val="000000" w:themeColor="text1"/>
          <w:sz w:val="24"/>
          <w:szCs w:val="24"/>
        </w:rPr>
        <w:t>Skepparmöte</w:t>
      </w:r>
    </w:p>
    <w:p w14:paraId="47A1E3FB" w14:textId="4DBE83DC" w:rsidR="002A30AF" w:rsidRDefault="00397BB9" w:rsidP="002A30AF">
      <w:pPr>
        <w:ind w:firstLine="720"/>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10.0</w:t>
      </w:r>
      <w:r w:rsidR="002A30AF" w:rsidRPr="00C16DB5">
        <w:rPr>
          <w:rFonts w:asciiTheme="minorHAnsi" w:eastAsiaTheme="minorEastAsia" w:hAnsiTheme="minorHAnsi" w:cstheme="minorHAnsi"/>
          <w:color w:val="000000" w:themeColor="text1"/>
          <w:sz w:val="24"/>
          <w:szCs w:val="24"/>
        </w:rPr>
        <w:t xml:space="preserve">0 </w:t>
      </w:r>
      <w:r w:rsidR="00FF6ED9">
        <w:rPr>
          <w:rFonts w:asciiTheme="minorHAnsi" w:eastAsiaTheme="minorEastAsia" w:hAnsiTheme="minorHAnsi" w:cstheme="minorHAnsi"/>
          <w:color w:val="000000" w:themeColor="text1"/>
          <w:sz w:val="24"/>
          <w:szCs w:val="24"/>
        </w:rPr>
        <w:tab/>
      </w:r>
      <w:r w:rsidR="002A30AF" w:rsidRPr="00C16DB5">
        <w:rPr>
          <w:rFonts w:asciiTheme="minorHAnsi" w:eastAsiaTheme="minorEastAsia" w:hAnsiTheme="minorHAnsi" w:cstheme="minorHAnsi"/>
          <w:color w:val="000000" w:themeColor="text1"/>
          <w:sz w:val="24"/>
          <w:szCs w:val="24"/>
        </w:rPr>
        <w:t>Tid för första start</w:t>
      </w:r>
    </w:p>
    <w:p w14:paraId="6EA2C875" w14:textId="3DA1E70F" w:rsidR="00BF1CEF" w:rsidRPr="00BF1CEF" w:rsidRDefault="00BF1CEF" w:rsidP="00BF1CEF">
      <w:pPr>
        <w:ind w:left="720"/>
        <w:rPr>
          <w:rFonts w:asciiTheme="minorHAnsi" w:hAnsiTheme="minorHAnsi" w:cstheme="minorHAnsi"/>
          <w:color w:val="000000"/>
          <w:sz w:val="24"/>
          <w:szCs w:val="24"/>
        </w:rPr>
      </w:pPr>
      <w:r w:rsidRPr="00C16DB5">
        <w:rPr>
          <w:rFonts w:asciiTheme="minorHAnsi" w:eastAsiaTheme="minorEastAsia" w:hAnsiTheme="minorHAnsi" w:cstheme="minorHAnsi"/>
          <w:color w:val="000000" w:themeColor="text1"/>
          <w:sz w:val="24"/>
          <w:szCs w:val="24"/>
        </w:rPr>
        <w:t xml:space="preserve">Kappseglingskommittén kan komma </w:t>
      </w:r>
      <w:r>
        <w:rPr>
          <w:rFonts w:asciiTheme="minorHAnsi" w:eastAsiaTheme="minorEastAsia" w:hAnsiTheme="minorHAnsi" w:cstheme="minorHAnsi"/>
          <w:color w:val="000000" w:themeColor="text1"/>
          <w:sz w:val="24"/>
          <w:szCs w:val="24"/>
        </w:rPr>
        <w:t>att pausa seglingarna för lunch</w:t>
      </w:r>
    </w:p>
    <w:p w14:paraId="5462A01D" w14:textId="69D759D0" w:rsidR="002A30AF" w:rsidRPr="00C16DB5" w:rsidRDefault="002A30AF" w:rsidP="002A30AF">
      <w:pPr>
        <w:ind w:firstLine="720"/>
        <w:rPr>
          <w:rFonts w:asciiTheme="minorHAnsi" w:hAnsiTheme="minorHAnsi" w:cstheme="minorHAnsi"/>
          <w:color w:val="000000"/>
          <w:sz w:val="24"/>
          <w:szCs w:val="24"/>
        </w:rPr>
      </w:pPr>
      <w:r w:rsidRPr="00C16DB5">
        <w:rPr>
          <w:rFonts w:asciiTheme="minorHAnsi" w:eastAsiaTheme="minorEastAsia" w:hAnsiTheme="minorHAnsi" w:cstheme="minorHAnsi"/>
          <w:color w:val="000000" w:themeColor="text1"/>
          <w:sz w:val="24"/>
          <w:szCs w:val="24"/>
        </w:rPr>
        <w:t>Ingen</w:t>
      </w:r>
      <w:r w:rsidR="008043AC">
        <w:rPr>
          <w:rFonts w:asciiTheme="minorHAnsi" w:eastAsiaTheme="minorEastAsia" w:hAnsiTheme="minorHAnsi" w:cstheme="minorHAnsi"/>
          <w:color w:val="000000" w:themeColor="text1"/>
          <w:sz w:val="24"/>
          <w:szCs w:val="24"/>
        </w:rPr>
        <w:t xml:space="preserve"> start av ny omgång efter 14.</w:t>
      </w:r>
      <w:r w:rsidR="00BF1CEF">
        <w:rPr>
          <w:rFonts w:asciiTheme="minorHAnsi" w:eastAsiaTheme="minorEastAsia" w:hAnsiTheme="minorHAnsi" w:cstheme="minorHAnsi"/>
          <w:color w:val="000000" w:themeColor="text1"/>
          <w:sz w:val="24"/>
          <w:szCs w:val="24"/>
        </w:rPr>
        <w:t>55</w:t>
      </w:r>
    </w:p>
    <w:p w14:paraId="4A012896" w14:textId="66358B14" w:rsidR="002A30AF" w:rsidRPr="00C16DB5" w:rsidRDefault="00397BB9" w:rsidP="002A30AF">
      <w:pPr>
        <w:ind w:left="720"/>
        <w:rPr>
          <w:rFonts w:asciiTheme="minorHAnsi" w:hAnsiTheme="minorHAnsi" w:cstheme="minorHAnsi"/>
          <w:sz w:val="24"/>
          <w:szCs w:val="24"/>
        </w:rPr>
      </w:pPr>
      <w:r>
        <w:rPr>
          <w:rFonts w:asciiTheme="minorHAnsi" w:eastAsiaTheme="minorEastAsia" w:hAnsiTheme="minorHAnsi" w:cstheme="minorHAnsi"/>
          <w:color w:val="000000" w:themeColor="text1"/>
          <w:sz w:val="24"/>
          <w:szCs w:val="24"/>
        </w:rPr>
        <w:t>P</w:t>
      </w:r>
      <w:r w:rsidR="002A30AF" w:rsidRPr="00C16DB5">
        <w:rPr>
          <w:rFonts w:asciiTheme="minorHAnsi" w:eastAsiaTheme="minorEastAsia" w:hAnsiTheme="minorHAnsi" w:cstheme="minorHAnsi"/>
          <w:color w:val="000000" w:themeColor="text1"/>
          <w:sz w:val="24"/>
          <w:szCs w:val="24"/>
        </w:rPr>
        <w:t>risutdelning efter dagens kappseglingar</w:t>
      </w:r>
    </w:p>
    <w:p w14:paraId="0E27B00A" w14:textId="77777777" w:rsidR="002A30AF" w:rsidRPr="00C16DB5" w:rsidRDefault="002A30AF" w:rsidP="002A30AF">
      <w:pPr>
        <w:rPr>
          <w:rFonts w:asciiTheme="minorHAnsi" w:hAnsiTheme="minorHAnsi" w:cstheme="minorHAnsi"/>
          <w:sz w:val="24"/>
          <w:szCs w:val="24"/>
        </w:rPr>
      </w:pPr>
    </w:p>
    <w:p w14:paraId="67B9258B" w14:textId="77777777" w:rsidR="002A30AF" w:rsidRPr="00C16DB5" w:rsidRDefault="002A30AF" w:rsidP="002A30AF">
      <w:pPr>
        <w:rPr>
          <w:rFonts w:asciiTheme="minorHAnsi" w:hAnsiTheme="minorHAnsi" w:cstheme="minorHAnsi"/>
          <w:color w:val="44546A" w:themeColor="text2"/>
          <w:sz w:val="28"/>
          <w:szCs w:val="24"/>
        </w:rPr>
      </w:pPr>
      <w:r w:rsidRPr="00C16DB5">
        <w:rPr>
          <w:rFonts w:asciiTheme="minorHAnsi" w:eastAsiaTheme="minorEastAsia" w:hAnsiTheme="minorHAnsi" w:cstheme="minorHAnsi"/>
          <w:b/>
          <w:bCs/>
          <w:color w:val="44546A" w:themeColor="text2"/>
          <w:sz w:val="28"/>
          <w:szCs w:val="28"/>
        </w:rPr>
        <w:t>7.</w:t>
      </w:r>
      <w:r w:rsidRPr="00C16DB5">
        <w:rPr>
          <w:rFonts w:asciiTheme="minorHAnsi" w:hAnsiTheme="minorHAnsi" w:cstheme="minorHAnsi"/>
          <w:b/>
          <w:color w:val="44546A" w:themeColor="text2"/>
          <w:sz w:val="28"/>
          <w:szCs w:val="24"/>
        </w:rPr>
        <w:tab/>
      </w:r>
      <w:r w:rsidRPr="00C16DB5">
        <w:rPr>
          <w:rFonts w:asciiTheme="minorHAnsi" w:eastAsiaTheme="minorEastAsia" w:hAnsiTheme="minorHAnsi" w:cstheme="minorHAnsi"/>
          <w:b/>
          <w:bCs/>
          <w:color w:val="44546A" w:themeColor="text2"/>
          <w:sz w:val="28"/>
          <w:szCs w:val="28"/>
        </w:rPr>
        <w:t>Tävlingsformat och matchschema</w:t>
      </w:r>
    </w:p>
    <w:p w14:paraId="23DB9292" w14:textId="77777777" w:rsidR="002A30AF" w:rsidRPr="00C16DB5" w:rsidRDefault="002A30AF" w:rsidP="002A30AF">
      <w:pPr>
        <w:pStyle w:val="Brdtextmedindrag"/>
        <w:rPr>
          <w:rFonts w:asciiTheme="minorHAnsi" w:hAnsiTheme="minorHAnsi" w:cstheme="minorHAnsi"/>
          <w:szCs w:val="24"/>
        </w:rPr>
      </w:pPr>
      <w:r w:rsidRPr="00C16DB5">
        <w:rPr>
          <w:rFonts w:asciiTheme="minorHAnsi" w:eastAsiaTheme="minorEastAsia" w:hAnsiTheme="minorHAnsi" w:cstheme="minorHAnsi"/>
        </w:rPr>
        <w:t>7.1</w:t>
      </w:r>
      <w:r w:rsidRPr="00C16DB5">
        <w:rPr>
          <w:rFonts w:asciiTheme="minorHAnsi" w:hAnsiTheme="minorHAnsi" w:cstheme="minorHAnsi"/>
          <w:szCs w:val="24"/>
        </w:rPr>
        <w:tab/>
      </w:r>
      <w:r w:rsidRPr="00C16DB5">
        <w:rPr>
          <w:rFonts w:asciiTheme="minorHAnsi" w:eastAsiaTheme="minorEastAsia" w:hAnsiTheme="minorHAnsi" w:cstheme="minorHAnsi"/>
        </w:rPr>
        <w:t>Besättningarna delas in i grupper och kappseglar i en serie.</w:t>
      </w:r>
    </w:p>
    <w:p w14:paraId="055D328B" w14:textId="77777777" w:rsidR="002A30AF" w:rsidRPr="00C16DB5" w:rsidRDefault="002A30AF" w:rsidP="002A30AF">
      <w:pPr>
        <w:ind w:left="709" w:hanging="709"/>
        <w:rPr>
          <w:rFonts w:asciiTheme="minorHAnsi" w:hAnsiTheme="minorHAnsi" w:cstheme="minorHAnsi"/>
          <w:sz w:val="24"/>
          <w:szCs w:val="24"/>
        </w:rPr>
      </w:pPr>
      <w:r w:rsidRPr="00C16DB5">
        <w:rPr>
          <w:rFonts w:asciiTheme="minorHAnsi" w:eastAsiaTheme="minorEastAsia" w:hAnsiTheme="minorHAnsi" w:cstheme="minorHAnsi"/>
          <w:sz w:val="24"/>
          <w:szCs w:val="24"/>
        </w:rPr>
        <w:t>7.2</w:t>
      </w:r>
      <w:r w:rsidRPr="00C16DB5">
        <w:rPr>
          <w:rFonts w:asciiTheme="minorHAnsi" w:hAnsiTheme="minorHAnsi" w:cstheme="minorHAnsi"/>
          <w:sz w:val="24"/>
          <w:szCs w:val="24"/>
        </w:rPr>
        <w:tab/>
      </w:r>
      <w:r w:rsidRPr="00C16DB5">
        <w:rPr>
          <w:rFonts w:asciiTheme="minorHAnsi" w:eastAsiaTheme="minorEastAsia" w:hAnsiTheme="minorHAnsi" w:cstheme="minorHAnsi"/>
          <w:sz w:val="24"/>
          <w:szCs w:val="24"/>
        </w:rPr>
        <w:t xml:space="preserve">Detaljerna i formatet framgår av särskilt kappseglingsschema, bilaga B, som </w:t>
      </w:r>
      <w:r w:rsidRPr="00C16DB5">
        <w:rPr>
          <w:rFonts w:asciiTheme="minorHAnsi" w:eastAsiaTheme="minorEastAsia" w:hAnsiTheme="minorHAnsi" w:cstheme="minorHAnsi"/>
          <w:sz w:val="24"/>
          <w:szCs w:val="24"/>
        </w:rPr>
        <w:br/>
        <w:t>anslås och meddelas besättningarna av kappseglingskommittén.</w:t>
      </w:r>
    </w:p>
    <w:p w14:paraId="640254FF" w14:textId="77777777" w:rsidR="002A30AF" w:rsidRPr="00C16DB5" w:rsidRDefault="002A30AF" w:rsidP="002A30AF">
      <w:pPr>
        <w:pStyle w:val="Brdtextmedindrag"/>
        <w:rPr>
          <w:rFonts w:asciiTheme="minorHAnsi" w:hAnsiTheme="minorHAnsi" w:cstheme="minorHAnsi"/>
          <w:szCs w:val="24"/>
        </w:rPr>
      </w:pPr>
      <w:r w:rsidRPr="00C16DB5">
        <w:rPr>
          <w:rFonts w:asciiTheme="minorHAnsi" w:eastAsiaTheme="minorEastAsia" w:hAnsiTheme="minorHAnsi" w:cstheme="minorHAnsi"/>
        </w:rPr>
        <w:t>7.3</w:t>
      </w:r>
      <w:r w:rsidRPr="00C16DB5">
        <w:rPr>
          <w:rFonts w:asciiTheme="minorHAnsi" w:hAnsiTheme="minorHAnsi" w:cstheme="minorHAnsi"/>
          <w:szCs w:val="24"/>
        </w:rPr>
        <w:tab/>
      </w:r>
      <w:r w:rsidRPr="00C16DB5">
        <w:rPr>
          <w:rFonts w:asciiTheme="minorHAnsi" w:eastAsiaTheme="minorEastAsia" w:hAnsiTheme="minorHAnsi" w:cstheme="minorHAnsi"/>
        </w:rPr>
        <w:t xml:space="preserve">Kappseglingskommittén kan när som helst ändra formatet, ändra </w:t>
      </w:r>
      <w:r w:rsidRPr="00C16DB5">
        <w:rPr>
          <w:rFonts w:asciiTheme="minorHAnsi" w:eastAsiaTheme="minorEastAsia" w:hAnsiTheme="minorHAnsi" w:cstheme="minorHAnsi"/>
        </w:rPr>
        <w:br/>
        <w:t>kappseglingsschemat eller avbryta en påbörjad omgång.</w:t>
      </w:r>
    </w:p>
    <w:p w14:paraId="60061E4C" w14:textId="635B17B1" w:rsidR="002A30AF" w:rsidRDefault="002A30AF" w:rsidP="002A30AF">
      <w:pPr>
        <w:rPr>
          <w:rFonts w:asciiTheme="minorHAnsi" w:hAnsiTheme="minorHAnsi" w:cstheme="minorHAnsi"/>
          <w:sz w:val="24"/>
          <w:szCs w:val="24"/>
        </w:rPr>
      </w:pPr>
    </w:p>
    <w:p w14:paraId="38A8DDC2" w14:textId="41502A00" w:rsidR="008D7D81" w:rsidRDefault="008D7D81" w:rsidP="002A30AF">
      <w:pPr>
        <w:rPr>
          <w:rFonts w:asciiTheme="minorHAnsi" w:hAnsiTheme="minorHAnsi" w:cstheme="minorHAnsi"/>
          <w:sz w:val="24"/>
          <w:szCs w:val="24"/>
        </w:rPr>
      </w:pPr>
    </w:p>
    <w:p w14:paraId="3B6829A0" w14:textId="2611C0FC" w:rsidR="008D7D81" w:rsidRDefault="008D7D81" w:rsidP="002A30AF">
      <w:pPr>
        <w:rPr>
          <w:rFonts w:asciiTheme="minorHAnsi" w:hAnsiTheme="minorHAnsi" w:cstheme="minorHAnsi"/>
          <w:sz w:val="24"/>
          <w:szCs w:val="24"/>
        </w:rPr>
      </w:pPr>
    </w:p>
    <w:p w14:paraId="12253F91" w14:textId="031596BC" w:rsidR="008D7D81" w:rsidRDefault="008D7D81" w:rsidP="002A30AF">
      <w:pPr>
        <w:rPr>
          <w:rFonts w:asciiTheme="minorHAnsi" w:hAnsiTheme="minorHAnsi" w:cstheme="minorHAnsi"/>
          <w:sz w:val="24"/>
          <w:szCs w:val="24"/>
        </w:rPr>
      </w:pPr>
    </w:p>
    <w:p w14:paraId="6E4466FC" w14:textId="77777777" w:rsidR="00FD5168" w:rsidRPr="00C16DB5" w:rsidRDefault="00FD5168" w:rsidP="002A30AF">
      <w:pPr>
        <w:rPr>
          <w:rFonts w:asciiTheme="minorHAnsi" w:hAnsiTheme="minorHAnsi" w:cstheme="minorHAnsi"/>
          <w:sz w:val="24"/>
          <w:szCs w:val="24"/>
        </w:rPr>
      </w:pPr>
    </w:p>
    <w:p w14:paraId="799ECDF4" w14:textId="77777777" w:rsidR="002A30AF" w:rsidRPr="00C16DB5" w:rsidRDefault="002A30AF" w:rsidP="002A30AF">
      <w:pPr>
        <w:rPr>
          <w:rFonts w:asciiTheme="minorHAnsi" w:hAnsiTheme="minorHAnsi" w:cstheme="minorHAnsi"/>
          <w:color w:val="44546A" w:themeColor="text2"/>
          <w:sz w:val="28"/>
          <w:szCs w:val="24"/>
        </w:rPr>
      </w:pPr>
      <w:r w:rsidRPr="00C16DB5">
        <w:rPr>
          <w:rFonts w:asciiTheme="minorHAnsi" w:eastAsiaTheme="minorEastAsia" w:hAnsiTheme="minorHAnsi" w:cstheme="minorHAnsi"/>
          <w:b/>
          <w:bCs/>
          <w:color w:val="44546A" w:themeColor="text2"/>
          <w:sz w:val="28"/>
          <w:szCs w:val="28"/>
        </w:rPr>
        <w:lastRenderedPageBreak/>
        <w:t>8.</w:t>
      </w:r>
      <w:r w:rsidRPr="00C16DB5">
        <w:rPr>
          <w:rFonts w:asciiTheme="minorHAnsi" w:hAnsiTheme="minorHAnsi" w:cstheme="minorHAnsi"/>
          <w:b/>
          <w:color w:val="44546A" w:themeColor="text2"/>
          <w:sz w:val="28"/>
          <w:szCs w:val="24"/>
        </w:rPr>
        <w:tab/>
      </w:r>
      <w:r w:rsidRPr="00C16DB5">
        <w:rPr>
          <w:rFonts w:asciiTheme="minorHAnsi" w:eastAsiaTheme="minorEastAsia" w:hAnsiTheme="minorHAnsi" w:cstheme="minorHAnsi"/>
          <w:b/>
          <w:bCs/>
          <w:color w:val="44546A" w:themeColor="text2"/>
          <w:sz w:val="28"/>
          <w:szCs w:val="28"/>
        </w:rPr>
        <w:t>Kappseglingsområde</w:t>
      </w:r>
    </w:p>
    <w:p w14:paraId="44EAFD9C" w14:textId="098FFE2A" w:rsidR="00D017A1" w:rsidRDefault="002A30AF" w:rsidP="0026724F">
      <w:pPr>
        <w:ind w:left="720" w:right="-29" w:hanging="720"/>
        <w:rPr>
          <w:rFonts w:asciiTheme="minorHAnsi" w:eastAsiaTheme="minorEastAsia" w:hAnsiTheme="minorHAnsi" w:cstheme="minorHAnsi"/>
          <w:sz w:val="24"/>
          <w:szCs w:val="24"/>
        </w:rPr>
      </w:pPr>
      <w:r w:rsidRPr="00C16DB5">
        <w:rPr>
          <w:rFonts w:asciiTheme="minorHAnsi" w:eastAsiaTheme="minorEastAsia" w:hAnsiTheme="minorHAnsi" w:cstheme="minorHAnsi"/>
          <w:sz w:val="24"/>
          <w:szCs w:val="24"/>
        </w:rPr>
        <w:t>8.1</w:t>
      </w:r>
      <w:r w:rsidRPr="00C16DB5">
        <w:rPr>
          <w:rFonts w:asciiTheme="minorHAnsi" w:hAnsiTheme="minorHAnsi" w:cstheme="minorHAnsi"/>
          <w:sz w:val="24"/>
          <w:szCs w:val="24"/>
        </w:rPr>
        <w:tab/>
      </w:r>
      <w:r w:rsidR="005B14FD" w:rsidRPr="005B14FD">
        <w:rPr>
          <w:rStyle w:val="normaltextrun"/>
          <w:rFonts w:ascii="Calibri" w:hAnsi="Calibri" w:cs="Calibri"/>
          <w:color w:val="000000"/>
          <w:sz w:val="24"/>
          <w:shd w:val="clear" w:color="auto" w:fill="FFFFFF"/>
        </w:rPr>
        <w:t xml:space="preserve">Kappseglingarna genomförs utanför </w:t>
      </w:r>
      <w:r w:rsidR="00BF1CEF">
        <w:rPr>
          <w:rStyle w:val="normaltextrun"/>
          <w:rFonts w:ascii="Calibri" w:hAnsi="Calibri" w:cs="Calibri"/>
          <w:color w:val="000000"/>
          <w:sz w:val="24"/>
          <w:shd w:val="clear" w:color="auto" w:fill="FFFFFF"/>
        </w:rPr>
        <w:t>Skanörs Hamn</w:t>
      </w:r>
      <w:r w:rsidR="005B14FD" w:rsidRPr="005B14FD">
        <w:rPr>
          <w:rStyle w:val="normaltextrun"/>
          <w:rFonts w:ascii="Calibri" w:hAnsi="Calibri" w:cs="Calibri"/>
          <w:color w:val="000000"/>
          <w:sz w:val="24"/>
          <w:shd w:val="clear" w:color="auto" w:fill="FFFFFF"/>
        </w:rPr>
        <w:t>. Röda bojar kan komma att läggas ut för att begränsa banan eller markera ett förbjudet område. Området räknas som hinder. Ingen del av en båts skrov får passera en tänkt linje mellan två sådana bojar. En båt kan inte protestera för brott mot den här regeln, men domarna kan agera enligt </w:t>
      </w:r>
      <w:proofErr w:type="spellStart"/>
      <w:r w:rsidR="005B14FD" w:rsidRPr="005B14FD">
        <w:rPr>
          <w:rStyle w:val="spellingerror"/>
          <w:rFonts w:ascii="Calibri" w:hAnsi="Calibri" w:cs="Calibri"/>
          <w:color w:val="000000"/>
          <w:sz w:val="24"/>
          <w:shd w:val="clear" w:color="auto" w:fill="FFFFFF"/>
        </w:rPr>
        <w:t>Addendum</w:t>
      </w:r>
      <w:proofErr w:type="spellEnd"/>
      <w:r w:rsidR="005B14FD" w:rsidRPr="005B14FD">
        <w:rPr>
          <w:rStyle w:val="normaltextrun"/>
          <w:rFonts w:ascii="Calibri" w:hAnsi="Calibri" w:cs="Calibri"/>
          <w:color w:val="000000"/>
          <w:sz w:val="24"/>
          <w:shd w:val="clear" w:color="auto" w:fill="FFFFFF"/>
        </w:rPr>
        <w:t> Q4.1.</w:t>
      </w:r>
    </w:p>
    <w:p w14:paraId="4B94D5A5" w14:textId="6A58FF31" w:rsidR="002A30AF" w:rsidRPr="00C16DB5" w:rsidRDefault="002A30AF" w:rsidP="002A30AF">
      <w:pPr>
        <w:ind w:left="720" w:right="-29" w:hanging="720"/>
        <w:rPr>
          <w:rFonts w:asciiTheme="minorHAnsi" w:hAnsiTheme="minorHAnsi" w:cstheme="minorHAnsi"/>
          <w:sz w:val="24"/>
          <w:szCs w:val="24"/>
        </w:rPr>
      </w:pPr>
    </w:p>
    <w:p w14:paraId="5B92CAB7" w14:textId="7342FA40" w:rsidR="002A30AF" w:rsidRPr="00C16DB5" w:rsidRDefault="008D7D81" w:rsidP="002A30AF">
      <w:pPr>
        <w:rPr>
          <w:rFonts w:asciiTheme="minorHAnsi" w:hAnsiTheme="minorHAnsi" w:cstheme="minorHAnsi"/>
          <w:color w:val="44546A" w:themeColor="text2"/>
          <w:sz w:val="28"/>
          <w:szCs w:val="24"/>
        </w:rPr>
      </w:pPr>
      <w:r>
        <w:rPr>
          <w:rFonts w:asciiTheme="minorHAnsi" w:hAnsiTheme="minorHAnsi" w:cstheme="minorHAnsi"/>
          <w:noProof/>
        </w:rPr>
        <w:drawing>
          <wp:anchor distT="0" distB="0" distL="114300" distR="114300" simplePos="0" relativeHeight="251658240" behindDoc="0" locked="0" layoutInCell="1" allowOverlap="1" wp14:anchorId="5B7A646F" wp14:editId="6B876853">
            <wp:simplePos x="0" y="0"/>
            <wp:positionH relativeFrom="margin">
              <wp:align>right</wp:align>
            </wp:positionH>
            <wp:positionV relativeFrom="margin">
              <wp:posOffset>1130935</wp:posOffset>
            </wp:positionV>
            <wp:extent cx="1369695" cy="1967865"/>
            <wp:effectExtent l="0" t="0" r="1905" b="0"/>
            <wp:wrapSquare wrapText="bothSides"/>
            <wp:docPr id="7" name="Bildobjekt 7" descr="ISA_S_1s1b_4s4b_F bo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_S_1s1b_4s4b_F bou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9695" cy="1967865"/>
                    </a:xfrm>
                    <a:prstGeom prst="rect">
                      <a:avLst/>
                    </a:prstGeom>
                    <a:noFill/>
                  </pic:spPr>
                </pic:pic>
              </a:graphicData>
            </a:graphic>
            <wp14:sizeRelH relativeFrom="page">
              <wp14:pctWidth>0</wp14:pctWidth>
            </wp14:sizeRelH>
            <wp14:sizeRelV relativeFrom="page">
              <wp14:pctHeight>0</wp14:pctHeight>
            </wp14:sizeRelV>
          </wp:anchor>
        </w:drawing>
      </w:r>
      <w:r w:rsidR="002A30AF" w:rsidRPr="00C16DB5">
        <w:rPr>
          <w:rFonts w:asciiTheme="minorHAnsi" w:hAnsiTheme="minorHAnsi" w:cstheme="minorHAnsi"/>
          <w:b/>
          <w:color w:val="44546A" w:themeColor="text2"/>
          <w:sz w:val="28"/>
          <w:szCs w:val="24"/>
        </w:rPr>
        <w:t>9.</w:t>
      </w:r>
      <w:r w:rsidR="002A30AF" w:rsidRPr="00C16DB5">
        <w:rPr>
          <w:rFonts w:asciiTheme="minorHAnsi" w:hAnsiTheme="minorHAnsi" w:cstheme="minorHAnsi"/>
          <w:b/>
          <w:color w:val="44546A" w:themeColor="text2"/>
          <w:sz w:val="28"/>
          <w:szCs w:val="24"/>
        </w:rPr>
        <w:tab/>
        <w:t>Banan</w:t>
      </w:r>
    </w:p>
    <w:p w14:paraId="3461D779" w14:textId="3EB9102C" w:rsidR="002A30AF" w:rsidRPr="008D7D81" w:rsidRDefault="002A30AF" w:rsidP="008D7D81">
      <w:pPr>
        <w:ind w:left="720" w:hanging="720"/>
        <w:rPr>
          <w:rFonts w:asciiTheme="minorHAnsi" w:hAnsiTheme="minorHAnsi" w:cstheme="minorHAnsi"/>
          <w:color w:val="000000"/>
          <w:sz w:val="24"/>
          <w:szCs w:val="24"/>
        </w:rPr>
      </w:pPr>
      <w:r w:rsidRPr="00C16DB5">
        <w:rPr>
          <w:rFonts w:asciiTheme="minorHAnsi" w:eastAsiaTheme="minorEastAsia" w:hAnsiTheme="minorHAnsi" w:cstheme="minorHAnsi"/>
          <w:sz w:val="24"/>
          <w:szCs w:val="24"/>
        </w:rPr>
        <w:t>9.1</w:t>
      </w:r>
      <w:r w:rsidRPr="00C16DB5">
        <w:rPr>
          <w:rFonts w:asciiTheme="minorHAnsi" w:hAnsiTheme="minorHAnsi" w:cstheme="minorHAnsi"/>
          <w:sz w:val="24"/>
          <w:szCs w:val="24"/>
        </w:rPr>
        <w:tab/>
      </w:r>
      <w:r w:rsidRPr="00C16DB5">
        <w:rPr>
          <w:rFonts w:asciiTheme="minorHAnsi" w:eastAsiaTheme="minorEastAsia" w:hAnsiTheme="minorHAnsi" w:cstheme="minorHAnsi"/>
          <w:sz w:val="24"/>
          <w:szCs w:val="24"/>
        </w:rPr>
        <w:t>Banan är en krys</w:t>
      </w:r>
      <w:r w:rsidR="008043AC">
        <w:rPr>
          <w:rFonts w:asciiTheme="minorHAnsi" w:eastAsiaTheme="minorEastAsia" w:hAnsiTheme="minorHAnsi" w:cstheme="minorHAnsi"/>
          <w:sz w:val="24"/>
          <w:szCs w:val="24"/>
        </w:rPr>
        <w:t>s-läns-bana som seglas två varv</w:t>
      </w:r>
      <w:r w:rsidRPr="00C16DB5">
        <w:rPr>
          <w:rFonts w:asciiTheme="minorHAnsi" w:eastAsiaTheme="minorEastAsia" w:hAnsiTheme="minorHAnsi" w:cstheme="minorHAnsi"/>
          <w:sz w:val="24"/>
          <w:szCs w:val="24"/>
        </w:rPr>
        <w:t xml:space="preserve"> </w:t>
      </w:r>
      <w:r w:rsidRPr="00C16DB5">
        <w:rPr>
          <w:rFonts w:asciiTheme="minorHAnsi" w:hAnsiTheme="minorHAnsi" w:cstheme="minorHAnsi"/>
          <w:sz w:val="24"/>
          <w:szCs w:val="24"/>
        </w:rPr>
        <w:br/>
      </w:r>
      <w:r w:rsidRPr="00A964F1">
        <w:rPr>
          <w:rFonts w:asciiTheme="minorHAnsi" w:eastAsiaTheme="minorEastAsia" w:hAnsiTheme="minorHAnsi" w:cstheme="minorHAnsi"/>
          <w:color w:val="000000"/>
          <w:sz w:val="24"/>
          <w:szCs w:val="24"/>
        </w:rPr>
        <w:t>Start - 1b/1s - 4s/4b - 1b/1s – Mål</w:t>
      </w:r>
      <w:r w:rsidR="005B14FD">
        <w:rPr>
          <w:rFonts w:asciiTheme="minorHAnsi" w:eastAsiaTheme="minorEastAsia" w:hAnsiTheme="minorHAnsi" w:cstheme="minorHAnsi"/>
          <w:color w:val="000000"/>
          <w:sz w:val="24"/>
          <w:szCs w:val="24"/>
        </w:rPr>
        <w:t>.</w:t>
      </w:r>
    </w:p>
    <w:p w14:paraId="29786627" w14:textId="77777777" w:rsidR="002A30AF" w:rsidRPr="008043AC" w:rsidRDefault="002A30AF" w:rsidP="008043AC">
      <w:pPr>
        <w:pStyle w:val="Brdtextmedindrag"/>
        <w:rPr>
          <w:rFonts w:asciiTheme="minorHAnsi" w:hAnsiTheme="minorHAnsi" w:cstheme="minorHAnsi"/>
          <w:szCs w:val="24"/>
        </w:rPr>
      </w:pPr>
      <w:r w:rsidRPr="00C16DB5">
        <w:rPr>
          <w:rFonts w:asciiTheme="minorHAnsi" w:eastAsiaTheme="minorEastAsia" w:hAnsiTheme="minorHAnsi" w:cstheme="minorHAnsi"/>
        </w:rPr>
        <w:t>9.2</w:t>
      </w:r>
      <w:r w:rsidRPr="00C16DB5">
        <w:rPr>
          <w:rFonts w:asciiTheme="minorHAnsi" w:hAnsiTheme="minorHAnsi" w:cstheme="minorHAnsi"/>
          <w:szCs w:val="24"/>
        </w:rPr>
        <w:tab/>
      </w:r>
      <w:r w:rsidRPr="00C16DB5">
        <w:rPr>
          <w:rFonts w:asciiTheme="minorHAnsi" w:eastAsiaTheme="minorEastAsia" w:hAnsiTheme="minorHAnsi" w:cstheme="minorHAnsi"/>
        </w:rPr>
        <w:t xml:space="preserve">Om signalflagga T visas före eller tillsammans med varningssignalen seglas </w:t>
      </w:r>
      <w:r w:rsidRPr="00C16DB5">
        <w:rPr>
          <w:rFonts w:asciiTheme="minorHAnsi" w:eastAsiaTheme="minorEastAsia" w:hAnsiTheme="minorHAnsi" w:cstheme="minorHAnsi"/>
        </w:rPr>
        <w:br/>
        <w:t>banan tre varv.</w:t>
      </w:r>
      <w:r w:rsidR="008043AC">
        <w:rPr>
          <w:rFonts w:asciiTheme="minorHAnsi" w:hAnsiTheme="minorHAnsi" w:cstheme="minorHAnsi"/>
          <w:szCs w:val="24"/>
        </w:rPr>
        <w:t xml:space="preserve"> </w:t>
      </w:r>
      <w:r w:rsidRPr="00A964F1">
        <w:rPr>
          <w:rFonts w:asciiTheme="minorHAnsi" w:eastAsiaTheme="minorEastAsia" w:hAnsiTheme="minorHAnsi" w:cstheme="minorHAnsi"/>
          <w:color w:val="000000" w:themeColor="text1"/>
        </w:rPr>
        <w:t>Start - 1b/1s - 4s/4b - 1b/1s - 4s/4b - 1b/1s - Mål</w:t>
      </w:r>
      <w:r w:rsidRPr="00A964F1">
        <w:rPr>
          <w:rFonts w:asciiTheme="minorHAnsi" w:eastAsiaTheme="minorEastAsia" w:hAnsiTheme="minorHAnsi" w:cstheme="minorHAnsi"/>
        </w:rPr>
        <w:t>.</w:t>
      </w:r>
    </w:p>
    <w:p w14:paraId="741FB5DF" w14:textId="74B76D59" w:rsidR="002A30AF" w:rsidRPr="00C16DB5" w:rsidRDefault="002A30AF" w:rsidP="00B34EEF">
      <w:pPr>
        <w:ind w:left="709" w:hanging="709"/>
        <w:rPr>
          <w:rFonts w:asciiTheme="minorHAnsi" w:hAnsiTheme="minorHAnsi" w:cstheme="minorHAnsi"/>
          <w:sz w:val="24"/>
          <w:szCs w:val="24"/>
        </w:rPr>
      </w:pPr>
      <w:r w:rsidRPr="00C16DB5">
        <w:rPr>
          <w:rFonts w:asciiTheme="minorHAnsi" w:eastAsiaTheme="minorEastAsia" w:hAnsiTheme="minorHAnsi" w:cstheme="minorHAnsi"/>
          <w:sz w:val="24"/>
          <w:szCs w:val="24"/>
        </w:rPr>
        <w:t>9.3</w:t>
      </w:r>
      <w:r w:rsidR="008043AC">
        <w:rPr>
          <w:rFonts w:asciiTheme="minorHAnsi" w:hAnsiTheme="minorHAnsi" w:cstheme="minorHAnsi"/>
          <w:sz w:val="24"/>
          <w:szCs w:val="24"/>
        </w:rPr>
        <w:t xml:space="preserve">       </w:t>
      </w:r>
      <w:r w:rsidRPr="00C16DB5">
        <w:rPr>
          <w:rFonts w:asciiTheme="minorHAnsi" w:eastAsiaTheme="minorEastAsia" w:hAnsiTheme="minorHAnsi" w:cstheme="minorHAnsi"/>
          <w:sz w:val="24"/>
          <w:szCs w:val="24"/>
        </w:rPr>
        <w:t>Kappseglingskommittén ska försöka anpassa banan så att en</w:t>
      </w:r>
      <w:r w:rsidR="00B34EEF">
        <w:rPr>
          <w:rFonts w:asciiTheme="minorHAnsi" w:hAnsiTheme="minorHAnsi" w:cstheme="minorHAnsi"/>
          <w:sz w:val="24"/>
          <w:szCs w:val="24"/>
        </w:rPr>
        <w:t xml:space="preserve"> </w:t>
      </w:r>
      <w:r w:rsidRPr="00C16DB5">
        <w:rPr>
          <w:rFonts w:asciiTheme="minorHAnsi" w:eastAsiaTheme="minorEastAsia" w:hAnsiTheme="minorHAnsi" w:cstheme="minorHAnsi"/>
          <w:sz w:val="24"/>
          <w:szCs w:val="24"/>
        </w:rPr>
        <w:t>kappsegling tar ca</w:t>
      </w:r>
      <w:r w:rsidR="00163B4A">
        <w:rPr>
          <w:rFonts w:asciiTheme="minorHAnsi" w:eastAsiaTheme="minorEastAsia" w:hAnsiTheme="minorHAnsi" w:cstheme="minorHAnsi"/>
          <w:sz w:val="24"/>
          <w:szCs w:val="24"/>
        </w:rPr>
        <w:t xml:space="preserve"> </w:t>
      </w:r>
      <w:r w:rsidRPr="00C16DB5">
        <w:rPr>
          <w:rFonts w:asciiTheme="minorHAnsi" w:eastAsiaTheme="minorEastAsia" w:hAnsiTheme="minorHAnsi" w:cstheme="minorHAnsi"/>
          <w:sz w:val="24"/>
          <w:szCs w:val="24"/>
        </w:rPr>
        <w:t>15 minuter att segla.</w:t>
      </w:r>
      <w:r w:rsidRPr="00C16DB5">
        <w:rPr>
          <w:rFonts w:asciiTheme="minorHAnsi" w:eastAsiaTheme="minorEastAsia" w:hAnsiTheme="minorHAnsi" w:cstheme="minorHAnsi"/>
          <w:sz w:val="24"/>
          <w:szCs w:val="24"/>
        </w:rPr>
        <w:br/>
      </w:r>
    </w:p>
    <w:p w14:paraId="60D90B08" w14:textId="1407549A" w:rsidR="002A30AF" w:rsidRPr="00C16DB5" w:rsidRDefault="002A30AF" w:rsidP="002A30AF">
      <w:pPr>
        <w:rPr>
          <w:rFonts w:asciiTheme="minorHAnsi" w:hAnsiTheme="minorHAnsi" w:cstheme="minorHAnsi"/>
          <w:color w:val="44546A" w:themeColor="text2"/>
          <w:sz w:val="28"/>
          <w:szCs w:val="24"/>
        </w:rPr>
      </w:pPr>
      <w:r w:rsidRPr="00C16DB5">
        <w:rPr>
          <w:rFonts w:asciiTheme="minorHAnsi" w:eastAsiaTheme="minorEastAsia" w:hAnsiTheme="minorHAnsi" w:cstheme="minorHAnsi"/>
          <w:b/>
          <w:bCs/>
          <w:color w:val="44546A" w:themeColor="text2"/>
          <w:sz w:val="28"/>
          <w:szCs w:val="28"/>
        </w:rPr>
        <w:t>10.</w:t>
      </w:r>
      <w:r w:rsidR="00E86C47">
        <w:rPr>
          <w:rFonts w:asciiTheme="minorHAnsi" w:eastAsiaTheme="minorEastAsia" w:hAnsiTheme="minorHAnsi" w:cstheme="minorHAnsi"/>
          <w:b/>
          <w:bCs/>
          <w:color w:val="44546A" w:themeColor="text2"/>
          <w:sz w:val="28"/>
          <w:szCs w:val="28"/>
        </w:rPr>
        <w:tab/>
      </w:r>
      <w:r w:rsidRPr="00C16DB5">
        <w:rPr>
          <w:rFonts w:asciiTheme="minorHAnsi" w:eastAsiaTheme="minorEastAsia" w:hAnsiTheme="minorHAnsi" w:cstheme="minorHAnsi"/>
          <w:b/>
          <w:bCs/>
          <w:color w:val="44546A" w:themeColor="text2"/>
          <w:sz w:val="28"/>
          <w:szCs w:val="28"/>
        </w:rPr>
        <w:t>Märken</w:t>
      </w:r>
    </w:p>
    <w:p w14:paraId="38201FCB" w14:textId="77777777" w:rsidR="002A30AF" w:rsidRPr="00C16DB5" w:rsidRDefault="002A30AF" w:rsidP="002A30AF">
      <w:pPr>
        <w:rPr>
          <w:rFonts w:asciiTheme="minorHAnsi" w:hAnsiTheme="minorHAnsi" w:cstheme="minorHAnsi"/>
          <w:i/>
          <w:sz w:val="24"/>
          <w:szCs w:val="24"/>
        </w:rPr>
      </w:pPr>
      <w:r w:rsidRPr="00C16DB5">
        <w:rPr>
          <w:rFonts w:asciiTheme="minorHAnsi" w:eastAsiaTheme="minorEastAsia" w:hAnsiTheme="minorHAnsi" w:cstheme="minorHAnsi"/>
          <w:sz w:val="24"/>
          <w:szCs w:val="24"/>
        </w:rPr>
        <w:t>10.1</w:t>
      </w:r>
      <w:r w:rsidR="00B34EEF">
        <w:rPr>
          <w:rFonts w:asciiTheme="minorHAnsi" w:hAnsiTheme="minorHAnsi" w:cstheme="minorHAnsi"/>
          <w:sz w:val="24"/>
          <w:szCs w:val="24"/>
        </w:rPr>
        <w:t xml:space="preserve">     </w:t>
      </w:r>
      <w:r w:rsidRPr="00C16DB5">
        <w:rPr>
          <w:rFonts w:asciiTheme="minorHAnsi" w:eastAsiaTheme="minorEastAsia" w:hAnsiTheme="minorHAnsi" w:cstheme="minorHAnsi"/>
          <w:sz w:val="24"/>
          <w:szCs w:val="24"/>
        </w:rPr>
        <w:t>Rundningsmärkena är gula och blå droppformade bojar.</w:t>
      </w:r>
    </w:p>
    <w:p w14:paraId="3CF2D8B6" w14:textId="77777777" w:rsidR="002A30AF" w:rsidRPr="00C16DB5" w:rsidRDefault="002A30AF" w:rsidP="002A30AF">
      <w:pPr>
        <w:rPr>
          <w:rFonts w:asciiTheme="minorHAnsi" w:hAnsiTheme="minorHAnsi" w:cstheme="minorHAnsi"/>
          <w:sz w:val="24"/>
          <w:szCs w:val="24"/>
        </w:rPr>
      </w:pPr>
    </w:p>
    <w:p w14:paraId="533514D9" w14:textId="77777777" w:rsidR="002A30AF" w:rsidRPr="00C16DB5" w:rsidRDefault="002A30AF" w:rsidP="002A30AF">
      <w:pPr>
        <w:rPr>
          <w:rFonts w:asciiTheme="minorHAnsi" w:hAnsiTheme="minorHAnsi" w:cstheme="minorHAnsi"/>
          <w:color w:val="44546A" w:themeColor="text2"/>
          <w:sz w:val="28"/>
          <w:szCs w:val="24"/>
        </w:rPr>
      </w:pPr>
      <w:r w:rsidRPr="00C16DB5">
        <w:rPr>
          <w:rFonts w:asciiTheme="minorHAnsi" w:hAnsiTheme="minorHAnsi" w:cstheme="minorHAnsi"/>
          <w:b/>
          <w:color w:val="44546A" w:themeColor="text2"/>
          <w:sz w:val="28"/>
          <w:szCs w:val="24"/>
        </w:rPr>
        <w:t>11.</w:t>
      </w:r>
      <w:r w:rsidRPr="00C16DB5">
        <w:rPr>
          <w:rFonts w:asciiTheme="minorHAnsi" w:hAnsiTheme="minorHAnsi" w:cstheme="minorHAnsi"/>
          <w:b/>
          <w:color w:val="44546A" w:themeColor="text2"/>
          <w:sz w:val="28"/>
          <w:szCs w:val="24"/>
        </w:rPr>
        <w:tab/>
        <w:t>Starten</w:t>
      </w:r>
    </w:p>
    <w:p w14:paraId="2EB66FB1" w14:textId="77777777" w:rsidR="002A30AF" w:rsidRPr="00C16DB5" w:rsidRDefault="002A30AF" w:rsidP="002A30AF">
      <w:pPr>
        <w:pStyle w:val="Brdtextmedindrag"/>
        <w:rPr>
          <w:rFonts w:asciiTheme="minorHAnsi" w:hAnsiTheme="minorHAnsi" w:cstheme="minorHAnsi"/>
          <w:szCs w:val="24"/>
        </w:rPr>
      </w:pPr>
      <w:r w:rsidRPr="00C16DB5">
        <w:rPr>
          <w:rFonts w:asciiTheme="minorHAnsi" w:eastAsiaTheme="minorEastAsia" w:hAnsiTheme="minorHAnsi" w:cstheme="minorHAnsi"/>
        </w:rPr>
        <w:t>11.1</w:t>
      </w:r>
      <w:r w:rsidRPr="00C16DB5">
        <w:rPr>
          <w:rFonts w:asciiTheme="minorHAnsi" w:hAnsiTheme="minorHAnsi" w:cstheme="minorHAnsi"/>
          <w:szCs w:val="24"/>
        </w:rPr>
        <w:tab/>
      </w:r>
      <w:r w:rsidRPr="00C16DB5">
        <w:rPr>
          <w:rFonts w:asciiTheme="minorHAnsi" w:eastAsiaTheme="minorEastAsia" w:hAnsiTheme="minorHAnsi" w:cstheme="minorHAnsi"/>
        </w:rPr>
        <w:t>Med ändring av KSR 26 gäller följande startsignaler:</w:t>
      </w:r>
    </w:p>
    <w:p w14:paraId="0FB78278" w14:textId="77777777" w:rsidR="002A30AF" w:rsidRPr="00C16DB5" w:rsidRDefault="002A30AF" w:rsidP="002A30AF">
      <w:pPr>
        <w:pStyle w:val="Brdtextmedindrag"/>
        <w:rPr>
          <w:rFonts w:asciiTheme="minorHAnsi" w:hAnsiTheme="minorHAnsi" w:cstheme="minorHAnsi"/>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4237"/>
        <w:gridCol w:w="851"/>
        <w:gridCol w:w="1559"/>
      </w:tblGrid>
      <w:tr w:rsidR="002A30AF" w:rsidRPr="00C16DB5" w14:paraId="6A63B5F8" w14:textId="77777777" w:rsidTr="008043AC">
        <w:tc>
          <w:tcPr>
            <w:tcW w:w="1399" w:type="dxa"/>
            <w:shd w:val="clear" w:color="auto" w:fill="auto"/>
          </w:tcPr>
          <w:p w14:paraId="111EF111" w14:textId="77777777" w:rsidR="002A30AF" w:rsidRPr="00C16DB5" w:rsidRDefault="002A30AF" w:rsidP="008043AC">
            <w:pPr>
              <w:pStyle w:val="Brdtextmedindrag"/>
              <w:ind w:left="0" w:firstLine="0"/>
              <w:rPr>
                <w:rFonts w:asciiTheme="minorHAnsi" w:hAnsiTheme="minorHAnsi" w:cstheme="minorHAnsi"/>
                <w:b/>
                <w:sz w:val="22"/>
                <w:szCs w:val="24"/>
              </w:rPr>
            </w:pPr>
            <w:r w:rsidRPr="00C16DB5">
              <w:rPr>
                <w:rFonts w:asciiTheme="minorHAnsi" w:eastAsiaTheme="minorEastAsia" w:hAnsiTheme="minorHAnsi" w:cstheme="minorHAnsi"/>
                <w:b/>
                <w:bCs/>
                <w:sz w:val="22"/>
                <w:szCs w:val="22"/>
              </w:rPr>
              <w:t>Minuter före startsignalen</w:t>
            </w:r>
          </w:p>
        </w:tc>
        <w:tc>
          <w:tcPr>
            <w:tcW w:w="4237" w:type="dxa"/>
            <w:shd w:val="clear" w:color="auto" w:fill="auto"/>
          </w:tcPr>
          <w:p w14:paraId="643BAD2B" w14:textId="77777777" w:rsidR="002A30AF" w:rsidRPr="00C16DB5" w:rsidRDefault="002A30AF" w:rsidP="008043AC">
            <w:pPr>
              <w:pStyle w:val="Brdtextmedindrag"/>
              <w:ind w:left="0" w:firstLine="0"/>
              <w:rPr>
                <w:rFonts w:asciiTheme="minorHAnsi" w:hAnsiTheme="minorHAnsi" w:cstheme="minorHAnsi"/>
                <w:b/>
                <w:sz w:val="22"/>
                <w:szCs w:val="24"/>
              </w:rPr>
            </w:pPr>
            <w:r w:rsidRPr="00C16DB5">
              <w:rPr>
                <w:rFonts w:asciiTheme="minorHAnsi" w:eastAsiaTheme="minorEastAsia" w:hAnsiTheme="minorHAnsi" w:cstheme="minorHAnsi"/>
                <w:b/>
                <w:bCs/>
                <w:sz w:val="22"/>
                <w:szCs w:val="22"/>
              </w:rPr>
              <w:t>Flagga</w:t>
            </w:r>
          </w:p>
        </w:tc>
        <w:tc>
          <w:tcPr>
            <w:tcW w:w="851" w:type="dxa"/>
            <w:shd w:val="clear" w:color="auto" w:fill="auto"/>
          </w:tcPr>
          <w:p w14:paraId="182FD2BE" w14:textId="77777777" w:rsidR="002A30AF" w:rsidRPr="00C16DB5" w:rsidRDefault="002A30AF" w:rsidP="008043AC">
            <w:pPr>
              <w:pStyle w:val="Brdtextmedindrag"/>
              <w:ind w:left="0" w:firstLine="0"/>
              <w:rPr>
                <w:rFonts w:asciiTheme="minorHAnsi" w:hAnsiTheme="minorHAnsi" w:cstheme="minorHAnsi"/>
                <w:b/>
                <w:sz w:val="22"/>
                <w:szCs w:val="24"/>
              </w:rPr>
            </w:pPr>
            <w:r w:rsidRPr="00C16DB5">
              <w:rPr>
                <w:rFonts w:asciiTheme="minorHAnsi" w:eastAsiaTheme="minorEastAsia" w:hAnsiTheme="minorHAnsi" w:cstheme="minorHAnsi"/>
                <w:b/>
                <w:bCs/>
                <w:sz w:val="22"/>
                <w:szCs w:val="22"/>
              </w:rPr>
              <w:t>Ljud</w:t>
            </w:r>
          </w:p>
        </w:tc>
        <w:tc>
          <w:tcPr>
            <w:tcW w:w="1559" w:type="dxa"/>
            <w:shd w:val="clear" w:color="auto" w:fill="auto"/>
          </w:tcPr>
          <w:p w14:paraId="45CDABA2" w14:textId="77777777" w:rsidR="002A30AF" w:rsidRPr="00C16DB5" w:rsidRDefault="002A30AF" w:rsidP="008043AC">
            <w:pPr>
              <w:pStyle w:val="Brdtextmedindrag"/>
              <w:ind w:left="0" w:firstLine="0"/>
              <w:rPr>
                <w:rFonts w:asciiTheme="minorHAnsi" w:hAnsiTheme="minorHAnsi" w:cstheme="minorHAnsi"/>
                <w:b/>
                <w:sz w:val="22"/>
                <w:szCs w:val="24"/>
              </w:rPr>
            </w:pPr>
            <w:r w:rsidRPr="00C16DB5">
              <w:rPr>
                <w:rFonts w:asciiTheme="minorHAnsi" w:eastAsiaTheme="minorEastAsia" w:hAnsiTheme="minorHAnsi" w:cstheme="minorHAnsi"/>
                <w:b/>
                <w:bCs/>
                <w:sz w:val="22"/>
                <w:szCs w:val="22"/>
              </w:rPr>
              <w:t>Betydelse</w:t>
            </w:r>
          </w:p>
        </w:tc>
      </w:tr>
      <w:tr w:rsidR="002A30AF" w:rsidRPr="00C16DB5" w14:paraId="7C0B604A" w14:textId="77777777" w:rsidTr="008043AC">
        <w:tc>
          <w:tcPr>
            <w:tcW w:w="1399" w:type="dxa"/>
            <w:shd w:val="clear" w:color="auto" w:fill="auto"/>
          </w:tcPr>
          <w:p w14:paraId="5FCD5EC4" w14:textId="77777777" w:rsidR="002A30AF" w:rsidRPr="00C16DB5" w:rsidRDefault="002A30AF" w:rsidP="008043AC">
            <w:pPr>
              <w:pStyle w:val="Brdtextmedindrag"/>
              <w:ind w:left="0" w:firstLine="0"/>
              <w:jc w:val="center"/>
              <w:rPr>
                <w:rFonts w:asciiTheme="minorHAnsi" w:hAnsiTheme="minorHAnsi" w:cstheme="minorHAnsi"/>
                <w:sz w:val="22"/>
                <w:szCs w:val="24"/>
              </w:rPr>
            </w:pPr>
            <w:r w:rsidRPr="00C16DB5">
              <w:rPr>
                <w:rFonts w:asciiTheme="minorHAnsi" w:eastAsiaTheme="minorEastAsia" w:hAnsiTheme="minorHAnsi" w:cstheme="minorHAnsi"/>
                <w:sz w:val="22"/>
                <w:szCs w:val="22"/>
              </w:rPr>
              <w:t>3</w:t>
            </w:r>
          </w:p>
        </w:tc>
        <w:tc>
          <w:tcPr>
            <w:tcW w:w="4237" w:type="dxa"/>
            <w:shd w:val="clear" w:color="auto" w:fill="auto"/>
          </w:tcPr>
          <w:p w14:paraId="4F55DC40" w14:textId="77777777" w:rsidR="002A30AF" w:rsidRPr="00C16DB5" w:rsidRDefault="002A30AF" w:rsidP="008043AC">
            <w:pPr>
              <w:pStyle w:val="Brdtextmedindrag"/>
              <w:ind w:left="0" w:firstLine="0"/>
              <w:rPr>
                <w:rFonts w:asciiTheme="minorHAnsi" w:hAnsiTheme="minorHAnsi" w:cstheme="minorHAnsi"/>
                <w:sz w:val="22"/>
                <w:szCs w:val="24"/>
              </w:rPr>
            </w:pPr>
            <w:r w:rsidRPr="00C16DB5">
              <w:rPr>
                <w:rFonts w:asciiTheme="minorHAnsi" w:eastAsiaTheme="minorEastAsia" w:hAnsiTheme="minorHAnsi" w:cstheme="minorHAnsi"/>
                <w:sz w:val="22"/>
                <w:szCs w:val="22"/>
              </w:rPr>
              <w:t>Flaggor med siffrorna</w:t>
            </w:r>
          </w:p>
          <w:p w14:paraId="7A3CFA29" w14:textId="77777777" w:rsidR="002A30AF" w:rsidRPr="00C16DB5" w:rsidRDefault="002A30AF" w:rsidP="008043AC">
            <w:pPr>
              <w:pStyle w:val="Brdtextmedindrag"/>
              <w:ind w:left="0" w:firstLine="0"/>
              <w:rPr>
                <w:rFonts w:asciiTheme="minorHAnsi" w:hAnsiTheme="minorHAnsi" w:cstheme="minorHAnsi"/>
                <w:sz w:val="22"/>
                <w:szCs w:val="24"/>
              </w:rPr>
            </w:pPr>
            <w:r w:rsidRPr="00C16DB5">
              <w:rPr>
                <w:rFonts w:asciiTheme="minorHAnsi" w:eastAsiaTheme="minorEastAsia" w:hAnsiTheme="minorHAnsi" w:cstheme="minorHAnsi"/>
                <w:sz w:val="22"/>
                <w:szCs w:val="22"/>
              </w:rPr>
              <w:t xml:space="preserve"> </w:t>
            </w:r>
            <w:r w:rsidRPr="00C16DB5">
              <w:rPr>
                <w:rFonts w:asciiTheme="minorHAnsi" w:hAnsiTheme="minorHAnsi" w:cstheme="minorHAnsi"/>
                <w:noProof/>
                <w:sz w:val="22"/>
                <w:szCs w:val="24"/>
              </w:rPr>
              <w:drawing>
                <wp:inline distT="0" distB="0" distL="0" distR="0" wp14:anchorId="62263583" wp14:editId="6EDFC69E">
                  <wp:extent cx="336550" cy="457200"/>
                  <wp:effectExtent l="19050" t="0" r="6350" b="0"/>
                  <wp:docPr id="1" name="Bild 2" descr="12345min -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345min - Kopia"/>
                          <pic:cNvPicPr>
                            <a:picLocks noChangeAspect="1" noChangeArrowheads="1"/>
                          </pic:cNvPicPr>
                        </pic:nvPicPr>
                        <pic:blipFill>
                          <a:blip r:embed="rId10" cstate="print"/>
                          <a:srcRect/>
                          <a:stretch>
                            <a:fillRect/>
                          </a:stretch>
                        </pic:blipFill>
                        <pic:spPr bwMode="auto">
                          <a:xfrm>
                            <a:off x="0" y="0"/>
                            <a:ext cx="336550" cy="457200"/>
                          </a:xfrm>
                          <a:prstGeom prst="rect">
                            <a:avLst/>
                          </a:prstGeom>
                          <a:noFill/>
                          <a:ln w="9525">
                            <a:noFill/>
                            <a:miter lim="800000"/>
                            <a:headEnd/>
                            <a:tailEnd/>
                          </a:ln>
                        </pic:spPr>
                      </pic:pic>
                    </a:graphicData>
                  </a:graphic>
                </wp:inline>
              </w:drawing>
            </w:r>
            <w:r w:rsidRPr="00C16DB5">
              <w:rPr>
                <w:rFonts w:asciiTheme="minorHAnsi" w:eastAsiaTheme="minorEastAsia" w:hAnsiTheme="minorHAnsi" w:cstheme="minorHAnsi"/>
                <w:sz w:val="22"/>
                <w:szCs w:val="22"/>
              </w:rPr>
              <w:t xml:space="preserve"> </w:t>
            </w:r>
            <w:r w:rsidRPr="00C16DB5">
              <w:rPr>
                <w:rFonts w:asciiTheme="minorHAnsi" w:hAnsiTheme="minorHAnsi" w:cstheme="minorHAnsi"/>
                <w:noProof/>
                <w:sz w:val="22"/>
                <w:szCs w:val="24"/>
              </w:rPr>
              <w:drawing>
                <wp:inline distT="0" distB="0" distL="0" distR="0" wp14:anchorId="19D3880C" wp14:editId="6316F685">
                  <wp:extent cx="349250" cy="457200"/>
                  <wp:effectExtent l="19050" t="0" r="0" b="0"/>
                  <wp:docPr id="3" name="Bild 3" descr="12345min - K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345min - Kopia (2)"/>
                          <pic:cNvPicPr>
                            <a:picLocks noChangeAspect="1" noChangeArrowheads="1"/>
                          </pic:cNvPicPr>
                        </pic:nvPicPr>
                        <pic:blipFill>
                          <a:blip r:embed="rId11" cstate="print"/>
                          <a:srcRect/>
                          <a:stretch>
                            <a:fillRect/>
                          </a:stretch>
                        </pic:blipFill>
                        <pic:spPr bwMode="auto">
                          <a:xfrm>
                            <a:off x="0" y="0"/>
                            <a:ext cx="349250" cy="457200"/>
                          </a:xfrm>
                          <a:prstGeom prst="rect">
                            <a:avLst/>
                          </a:prstGeom>
                          <a:noFill/>
                          <a:ln w="9525">
                            <a:noFill/>
                            <a:miter lim="800000"/>
                            <a:headEnd/>
                            <a:tailEnd/>
                          </a:ln>
                        </pic:spPr>
                      </pic:pic>
                    </a:graphicData>
                  </a:graphic>
                </wp:inline>
              </w:drawing>
            </w:r>
            <w:r w:rsidRPr="00C16DB5">
              <w:rPr>
                <w:rFonts w:asciiTheme="minorHAnsi" w:eastAsiaTheme="minorEastAsia" w:hAnsiTheme="minorHAnsi" w:cstheme="minorHAnsi"/>
                <w:sz w:val="22"/>
                <w:szCs w:val="22"/>
              </w:rPr>
              <w:t xml:space="preserve"> </w:t>
            </w:r>
            <w:r w:rsidRPr="00C16DB5">
              <w:rPr>
                <w:rFonts w:asciiTheme="minorHAnsi" w:hAnsiTheme="minorHAnsi" w:cstheme="minorHAnsi"/>
                <w:noProof/>
                <w:sz w:val="22"/>
                <w:szCs w:val="24"/>
              </w:rPr>
              <w:drawing>
                <wp:inline distT="0" distB="0" distL="0" distR="0" wp14:anchorId="02FC3512" wp14:editId="208CA478">
                  <wp:extent cx="342900" cy="457200"/>
                  <wp:effectExtent l="19050" t="0" r="0" b="0"/>
                  <wp:docPr id="4" name="Bild 4" descr="12345min - Kop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345min - Kopia (3)"/>
                          <pic:cNvPicPr>
                            <a:picLocks noChangeAspect="1" noChangeArrowheads="1"/>
                          </pic:cNvPicPr>
                        </pic:nvPicPr>
                        <pic:blipFill>
                          <a:blip r:embed="rId12" cstate="print"/>
                          <a:srcRect/>
                          <a:stretch>
                            <a:fillRect/>
                          </a:stretch>
                        </pic:blipFill>
                        <pic:spPr bwMode="auto">
                          <a:xfrm>
                            <a:off x="0" y="0"/>
                            <a:ext cx="342900" cy="457200"/>
                          </a:xfrm>
                          <a:prstGeom prst="rect">
                            <a:avLst/>
                          </a:prstGeom>
                          <a:noFill/>
                          <a:ln w="9525">
                            <a:noFill/>
                            <a:miter lim="800000"/>
                            <a:headEnd/>
                            <a:tailEnd/>
                          </a:ln>
                        </pic:spPr>
                      </pic:pic>
                    </a:graphicData>
                  </a:graphic>
                </wp:inline>
              </w:drawing>
            </w:r>
            <w:r w:rsidRPr="00C16DB5">
              <w:rPr>
                <w:rFonts w:asciiTheme="minorHAnsi" w:eastAsiaTheme="minorEastAsia" w:hAnsiTheme="minorHAnsi" w:cstheme="minorHAnsi"/>
                <w:sz w:val="22"/>
                <w:szCs w:val="22"/>
              </w:rPr>
              <w:t xml:space="preserve"> visas</w:t>
            </w:r>
          </w:p>
        </w:tc>
        <w:tc>
          <w:tcPr>
            <w:tcW w:w="851" w:type="dxa"/>
            <w:shd w:val="clear" w:color="auto" w:fill="auto"/>
          </w:tcPr>
          <w:p w14:paraId="47EAF3E8" w14:textId="77777777" w:rsidR="002A30AF" w:rsidRPr="00C16DB5" w:rsidRDefault="002A30AF" w:rsidP="008043AC">
            <w:pPr>
              <w:pStyle w:val="Brdtextmedindrag"/>
              <w:ind w:left="0" w:firstLine="0"/>
              <w:jc w:val="center"/>
              <w:rPr>
                <w:rFonts w:asciiTheme="minorHAnsi" w:hAnsiTheme="minorHAnsi" w:cstheme="minorHAnsi"/>
                <w:sz w:val="22"/>
                <w:szCs w:val="24"/>
              </w:rPr>
            </w:pPr>
            <w:r w:rsidRPr="00C16DB5">
              <w:rPr>
                <w:rFonts w:asciiTheme="minorHAnsi" w:eastAsiaTheme="minorEastAsia" w:hAnsiTheme="minorHAnsi" w:cstheme="minorHAnsi"/>
                <w:sz w:val="22"/>
                <w:szCs w:val="22"/>
              </w:rPr>
              <w:t>Ett</w:t>
            </w:r>
          </w:p>
        </w:tc>
        <w:tc>
          <w:tcPr>
            <w:tcW w:w="1559" w:type="dxa"/>
            <w:shd w:val="clear" w:color="auto" w:fill="auto"/>
          </w:tcPr>
          <w:p w14:paraId="25563CB5" w14:textId="77777777" w:rsidR="002A30AF" w:rsidRPr="00C16DB5" w:rsidRDefault="002A30AF" w:rsidP="008043AC">
            <w:pPr>
              <w:pStyle w:val="Brdtextmedindrag"/>
              <w:ind w:left="0" w:firstLine="0"/>
              <w:rPr>
                <w:rFonts w:asciiTheme="minorHAnsi" w:hAnsiTheme="minorHAnsi" w:cstheme="minorHAnsi"/>
                <w:sz w:val="22"/>
                <w:szCs w:val="24"/>
              </w:rPr>
            </w:pPr>
            <w:r w:rsidRPr="00C16DB5">
              <w:rPr>
                <w:rFonts w:asciiTheme="minorHAnsi" w:eastAsiaTheme="minorEastAsia" w:hAnsiTheme="minorHAnsi" w:cstheme="minorHAnsi"/>
                <w:sz w:val="22"/>
                <w:szCs w:val="22"/>
              </w:rPr>
              <w:t>Varningssignal</w:t>
            </w:r>
          </w:p>
        </w:tc>
      </w:tr>
      <w:tr w:rsidR="002A30AF" w:rsidRPr="00C16DB5" w14:paraId="53D44B00" w14:textId="77777777" w:rsidTr="008043AC">
        <w:tc>
          <w:tcPr>
            <w:tcW w:w="1399" w:type="dxa"/>
            <w:shd w:val="clear" w:color="auto" w:fill="auto"/>
          </w:tcPr>
          <w:p w14:paraId="18F999B5" w14:textId="77777777" w:rsidR="002A30AF" w:rsidRPr="00C16DB5" w:rsidRDefault="002A30AF" w:rsidP="008043AC">
            <w:pPr>
              <w:pStyle w:val="Brdtextmedindrag"/>
              <w:ind w:left="0" w:firstLine="0"/>
              <w:jc w:val="center"/>
              <w:rPr>
                <w:rFonts w:asciiTheme="minorHAnsi" w:hAnsiTheme="minorHAnsi" w:cstheme="minorHAnsi"/>
                <w:sz w:val="22"/>
                <w:szCs w:val="24"/>
              </w:rPr>
            </w:pPr>
            <w:r w:rsidRPr="00C16DB5">
              <w:rPr>
                <w:rFonts w:asciiTheme="minorHAnsi" w:eastAsiaTheme="minorEastAsia" w:hAnsiTheme="minorHAnsi" w:cstheme="minorHAnsi"/>
                <w:sz w:val="22"/>
                <w:szCs w:val="22"/>
              </w:rPr>
              <w:t>2</w:t>
            </w:r>
          </w:p>
        </w:tc>
        <w:tc>
          <w:tcPr>
            <w:tcW w:w="4237" w:type="dxa"/>
            <w:shd w:val="clear" w:color="auto" w:fill="auto"/>
          </w:tcPr>
          <w:p w14:paraId="0C3A18DE" w14:textId="77777777" w:rsidR="002A30AF" w:rsidRPr="00C16DB5" w:rsidRDefault="002A30AF" w:rsidP="008043AC">
            <w:pPr>
              <w:pStyle w:val="Brdtextmedindrag"/>
              <w:ind w:left="0" w:firstLine="0"/>
              <w:rPr>
                <w:rFonts w:asciiTheme="minorHAnsi" w:hAnsiTheme="minorHAnsi" w:cstheme="minorHAnsi"/>
                <w:sz w:val="22"/>
                <w:szCs w:val="24"/>
              </w:rPr>
            </w:pPr>
            <w:r w:rsidRPr="00C16DB5">
              <w:rPr>
                <w:rFonts w:asciiTheme="minorHAnsi" w:eastAsiaTheme="minorEastAsia" w:hAnsiTheme="minorHAnsi" w:cstheme="minorHAnsi"/>
                <w:sz w:val="22"/>
                <w:szCs w:val="22"/>
              </w:rPr>
              <w:t xml:space="preserve">Flaggor med siffrorna </w:t>
            </w:r>
            <w:r w:rsidRPr="00C16DB5">
              <w:rPr>
                <w:rFonts w:asciiTheme="minorHAnsi" w:hAnsiTheme="minorHAnsi" w:cstheme="minorHAnsi"/>
                <w:noProof/>
                <w:sz w:val="22"/>
                <w:szCs w:val="24"/>
              </w:rPr>
              <w:drawing>
                <wp:inline distT="0" distB="0" distL="0" distR="0" wp14:anchorId="4E8E5A86" wp14:editId="4633A9BC">
                  <wp:extent cx="349250" cy="457200"/>
                  <wp:effectExtent l="19050" t="0" r="0" b="0"/>
                  <wp:docPr id="5" name="Bild 5" descr="12345min - K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345min - Kopia (2)"/>
                          <pic:cNvPicPr>
                            <a:picLocks noChangeAspect="1" noChangeArrowheads="1"/>
                          </pic:cNvPicPr>
                        </pic:nvPicPr>
                        <pic:blipFill>
                          <a:blip r:embed="rId11" cstate="print"/>
                          <a:srcRect/>
                          <a:stretch>
                            <a:fillRect/>
                          </a:stretch>
                        </pic:blipFill>
                        <pic:spPr bwMode="auto">
                          <a:xfrm>
                            <a:off x="0" y="0"/>
                            <a:ext cx="349250" cy="457200"/>
                          </a:xfrm>
                          <a:prstGeom prst="rect">
                            <a:avLst/>
                          </a:prstGeom>
                          <a:noFill/>
                          <a:ln w="9525">
                            <a:noFill/>
                            <a:miter lim="800000"/>
                            <a:headEnd/>
                            <a:tailEnd/>
                          </a:ln>
                        </pic:spPr>
                      </pic:pic>
                    </a:graphicData>
                  </a:graphic>
                </wp:inline>
              </w:drawing>
            </w:r>
            <w:r w:rsidRPr="00C16DB5">
              <w:rPr>
                <w:rFonts w:asciiTheme="minorHAnsi" w:eastAsiaTheme="minorEastAsia" w:hAnsiTheme="minorHAnsi" w:cstheme="minorHAnsi"/>
                <w:sz w:val="22"/>
                <w:szCs w:val="22"/>
              </w:rPr>
              <w:t xml:space="preserve"> </w:t>
            </w:r>
            <w:r w:rsidRPr="00C16DB5">
              <w:rPr>
                <w:rFonts w:asciiTheme="minorHAnsi" w:hAnsiTheme="minorHAnsi" w:cstheme="minorHAnsi"/>
                <w:noProof/>
                <w:sz w:val="22"/>
                <w:szCs w:val="24"/>
              </w:rPr>
              <w:drawing>
                <wp:inline distT="0" distB="0" distL="0" distR="0" wp14:anchorId="47037015" wp14:editId="69EFA6D9">
                  <wp:extent cx="342900" cy="457200"/>
                  <wp:effectExtent l="19050" t="0" r="0" b="0"/>
                  <wp:docPr id="6" name="Bild 6" descr="12345min - Kop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345min - Kopia (3)"/>
                          <pic:cNvPicPr>
                            <a:picLocks noChangeAspect="1" noChangeArrowheads="1"/>
                          </pic:cNvPicPr>
                        </pic:nvPicPr>
                        <pic:blipFill>
                          <a:blip r:embed="rId12" cstate="print"/>
                          <a:srcRect/>
                          <a:stretch>
                            <a:fillRect/>
                          </a:stretch>
                        </pic:blipFill>
                        <pic:spPr bwMode="auto">
                          <a:xfrm>
                            <a:off x="0" y="0"/>
                            <a:ext cx="342900" cy="457200"/>
                          </a:xfrm>
                          <a:prstGeom prst="rect">
                            <a:avLst/>
                          </a:prstGeom>
                          <a:noFill/>
                          <a:ln w="9525">
                            <a:noFill/>
                            <a:miter lim="800000"/>
                            <a:headEnd/>
                            <a:tailEnd/>
                          </a:ln>
                        </pic:spPr>
                      </pic:pic>
                    </a:graphicData>
                  </a:graphic>
                </wp:inline>
              </w:drawing>
            </w:r>
            <w:r w:rsidRPr="00C16DB5">
              <w:rPr>
                <w:rFonts w:asciiTheme="minorHAnsi" w:eastAsiaTheme="minorEastAsia" w:hAnsiTheme="minorHAnsi" w:cstheme="minorHAnsi"/>
                <w:sz w:val="22"/>
                <w:szCs w:val="22"/>
              </w:rPr>
              <w:t xml:space="preserve"> visas</w:t>
            </w:r>
          </w:p>
        </w:tc>
        <w:tc>
          <w:tcPr>
            <w:tcW w:w="851" w:type="dxa"/>
            <w:shd w:val="clear" w:color="auto" w:fill="auto"/>
          </w:tcPr>
          <w:p w14:paraId="104E4ED3" w14:textId="77777777" w:rsidR="002A30AF" w:rsidRPr="00C16DB5" w:rsidRDefault="002A30AF" w:rsidP="008043AC">
            <w:pPr>
              <w:pStyle w:val="Brdtextmedindrag"/>
              <w:ind w:left="0" w:firstLine="0"/>
              <w:jc w:val="center"/>
              <w:rPr>
                <w:rFonts w:asciiTheme="minorHAnsi" w:hAnsiTheme="minorHAnsi" w:cstheme="minorHAnsi"/>
                <w:sz w:val="22"/>
                <w:szCs w:val="24"/>
              </w:rPr>
            </w:pPr>
            <w:r w:rsidRPr="00C16DB5">
              <w:rPr>
                <w:rFonts w:asciiTheme="minorHAnsi" w:eastAsiaTheme="minorEastAsia" w:hAnsiTheme="minorHAnsi" w:cstheme="minorHAnsi"/>
                <w:sz w:val="22"/>
                <w:szCs w:val="22"/>
              </w:rPr>
              <w:t>Ett</w:t>
            </w:r>
          </w:p>
          <w:p w14:paraId="1FC39945" w14:textId="77777777" w:rsidR="002A30AF" w:rsidRPr="00C16DB5" w:rsidRDefault="002A30AF" w:rsidP="008043AC">
            <w:pPr>
              <w:pStyle w:val="Brdtextmedindrag"/>
              <w:ind w:left="0" w:firstLine="0"/>
              <w:jc w:val="center"/>
              <w:rPr>
                <w:rFonts w:asciiTheme="minorHAnsi" w:hAnsiTheme="minorHAnsi" w:cstheme="minorHAnsi"/>
                <w:sz w:val="22"/>
                <w:szCs w:val="24"/>
              </w:rPr>
            </w:pPr>
          </w:p>
        </w:tc>
        <w:tc>
          <w:tcPr>
            <w:tcW w:w="1559" w:type="dxa"/>
            <w:shd w:val="clear" w:color="auto" w:fill="auto"/>
          </w:tcPr>
          <w:p w14:paraId="605D8ECB" w14:textId="77777777" w:rsidR="002A30AF" w:rsidRPr="00C16DB5" w:rsidRDefault="002A30AF" w:rsidP="008043AC">
            <w:pPr>
              <w:pStyle w:val="Brdtextmedindrag"/>
              <w:ind w:left="0" w:firstLine="0"/>
              <w:rPr>
                <w:rFonts w:asciiTheme="minorHAnsi" w:hAnsiTheme="minorHAnsi" w:cstheme="minorHAnsi"/>
                <w:sz w:val="22"/>
                <w:szCs w:val="24"/>
              </w:rPr>
            </w:pPr>
            <w:r w:rsidRPr="00C16DB5">
              <w:rPr>
                <w:rFonts w:asciiTheme="minorHAnsi" w:eastAsiaTheme="minorEastAsia" w:hAnsiTheme="minorHAnsi" w:cstheme="minorHAnsi"/>
                <w:sz w:val="22"/>
                <w:szCs w:val="22"/>
              </w:rPr>
              <w:t>Förberedelsesignal</w:t>
            </w:r>
          </w:p>
        </w:tc>
      </w:tr>
      <w:tr w:rsidR="002A30AF" w:rsidRPr="00C16DB5" w14:paraId="10FAF6E1" w14:textId="77777777" w:rsidTr="008043AC">
        <w:tc>
          <w:tcPr>
            <w:tcW w:w="1399" w:type="dxa"/>
            <w:shd w:val="clear" w:color="auto" w:fill="auto"/>
          </w:tcPr>
          <w:p w14:paraId="649841BE" w14:textId="77777777" w:rsidR="002A30AF" w:rsidRPr="00C16DB5" w:rsidRDefault="002A30AF" w:rsidP="008043AC">
            <w:pPr>
              <w:pStyle w:val="Brdtextmedindrag"/>
              <w:ind w:left="0" w:firstLine="0"/>
              <w:jc w:val="center"/>
              <w:rPr>
                <w:rFonts w:asciiTheme="minorHAnsi" w:hAnsiTheme="minorHAnsi" w:cstheme="minorHAnsi"/>
                <w:sz w:val="22"/>
                <w:szCs w:val="24"/>
              </w:rPr>
            </w:pPr>
            <w:r w:rsidRPr="00C16DB5">
              <w:rPr>
                <w:rFonts w:asciiTheme="minorHAnsi" w:eastAsiaTheme="minorEastAsia" w:hAnsiTheme="minorHAnsi" w:cstheme="minorHAnsi"/>
                <w:sz w:val="22"/>
                <w:szCs w:val="22"/>
              </w:rPr>
              <w:t>1</w:t>
            </w:r>
          </w:p>
        </w:tc>
        <w:tc>
          <w:tcPr>
            <w:tcW w:w="4237" w:type="dxa"/>
            <w:shd w:val="clear" w:color="auto" w:fill="auto"/>
          </w:tcPr>
          <w:p w14:paraId="0E3ED576" w14:textId="77777777" w:rsidR="002A30AF" w:rsidRPr="00C16DB5" w:rsidRDefault="002A30AF" w:rsidP="008043AC">
            <w:pPr>
              <w:pStyle w:val="Brdtextmedindrag"/>
              <w:ind w:left="0" w:firstLine="0"/>
              <w:rPr>
                <w:rFonts w:asciiTheme="minorHAnsi" w:hAnsiTheme="minorHAnsi" w:cstheme="minorHAnsi"/>
                <w:sz w:val="22"/>
                <w:szCs w:val="24"/>
              </w:rPr>
            </w:pPr>
            <w:r w:rsidRPr="00C16DB5">
              <w:rPr>
                <w:rFonts w:asciiTheme="minorHAnsi" w:eastAsiaTheme="minorEastAsia" w:hAnsiTheme="minorHAnsi" w:cstheme="minorHAnsi"/>
                <w:sz w:val="22"/>
                <w:szCs w:val="22"/>
              </w:rPr>
              <w:t xml:space="preserve">Flagga med siffran </w:t>
            </w:r>
            <w:r w:rsidRPr="00C16DB5">
              <w:rPr>
                <w:rFonts w:asciiTheme="minorHAnsi" w:hAnsiTheme="minorHAnsi" w:cstheme="minorHAnsi"/>
                <w:noProof/>
                <w:sz w:val="22"/>
                <w:szCs w:val="24"/>
              </w:rPr>
              <w:drawing>
                <wp:inline distT="0" distB="0" distL="0" distR="0" wp14:anchorId="29E0CF24" wp14:editId="307758AB">
                  <wp:extent cx="374650" cy="495300"/>
                  <wp:effectExtent l="19050" t="0" r="6350" b="0"/>
                  <wp:docPr id="10" name="Bild 10" descr="12345min - Kop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345min - Kopia (3)"/>
                          <pic:cNvPicPr>
                            <a:picLocks noChangeAspect="1" noChangeArrowheads="1"/>
                          </pic:cNvPicPr>
                        </pic:nvPicPr>
                        <pic:blipFill>
                          <a:blip r:embed="rId13" cstate="print"/>
                          <a:srcRect/>
                          <a:stretch>
                            <a:fillRect/>
                          </a:stretch>
                        </pic:blipFill>
                        <pic:spPr bwMode="auto">
                          <a:xfrm>
                            <a:off x="0" y="0"/>
                            <a:ext cx="374650" cy="495300"/>
                          </a:xfrm>
                          <a:prstGeom prst="rect">
                            <a:avLst/>
                          </a:prstGeom>
                          <a:noFill/>
                          <a:ln w="9525">
                            <a:noFill/>
                            <a:miter lim="800000"/>
                            <a:headEnd/>
                            <a:tailEnd/>
                          </a:ln>
                        </pic:spPr>
                      </pic:pic>
                    </a:graphicData>
                  </a:graphic>
                </wp:inline>
              </w:drawing>
            </w:r>
            <w:r w:rsidRPr="00C16DB5">
              <w:rPr>
                <w:rFonts w:asciiTheme="minorHAnsi" w:eastAsiaTheme="minorEastAsia" w:hAnsiTheme="minorHAnsi" w:cstheme="minorHAnsi"/>
                <w:sz w:val="22"/>
                <w:szCs w:val="22"/>
              </w:rPr>
              <w:t xml:space="preserve"> visas</w:t>
            </w:r>
          </w:p>
          <w:p w14:paraId="0F4419DF" w14:textId="77777777" w:rsidR="002A30AF" w:rsidRPr="00C16DB5" w:rsidRDefault="002A30AF" w:rsidP="008043AC">
            <w:pPr>
              <w:pStyle w:val="Brdtextmedindrag"/>
              <w:ind w:left="0" w:firstLine="0"/>
              <w:rPr>
                <w:rFonts w:asciiTheme="minorHAnsi" w:hAnsiTheme="minorHAnsi" w:cstheme="minorHAnsi"/>
                <w:sz w:val="22"/>
                <w:szCs w:val="24"/>
              </w:rPr>
            </w:pPr>
            <w:r w:rsidRPr="00C16DB5">
              <w:rPr>
                <w:rFonts w:asciiTheme="minorHAnsi" w:eastAsiaTheme="minorEastAsia" w:hAnsiTheme="minorHAnsi" w:cstheme="minorHAnsi"/>
                <w:sz w:val="22"/>
                <w:szCs w:val="22"/>
              </w:rPr>
              <w:t>Flaggor med siffrorna 3, 2 döljs</w:t>
            </w:r>
          </w:p>
        </w:tc>
        <w:tc>
          <w:tcPr>
            <w:tcW w:w="851" w:type="dxa"/>
            <w:shd w:val="clear" w:color="auto" w:fill="auto"/>
          </w:tcPr>
          <w:p w14:paraId="2FEDD574" w14:textId="77777777" w:rsidR="002A30AF" w:rsidRPr="00C16DB5" w:rsidRDefault="002A30AF" w:rsidP="008043AC">
            <w:pPr>
              <w:pStyle w:val="Brdtextmedindrag"/>
              <w:ind w:left="0" w:firstLine="0"/>
              <w:jc w:val="center"/>
              <w:rPr>
                <w:rFonts w:asciiTheme="minorHAnsi" w:hAnsiTheme="minorHAnsi" w:cstheme="minorHAnsi"/>
                <w:sz w:val="22"/>
                <w:szCs w:val="24"/>
              </w:rPr>
            </w:pPr>
            <w:r w:rsidRPr="00C16DB5">
              <w:rPr>
                <w:rFonts w:asciiTheme="minorHAnsi" w:eastAsiaTheme="minorEastAsia" w:hAnsiTheme="minorHAnsi" w:cstheme="minorHAnsi"/>
                <w:sz w:val="22"/>
                <w:szCs w:val="22"/>
              </w:rPr>
              <w:t>Ett</w:t>
            </w:r>
          </w:p>
          <w:p w14:paraId="0562CB0E" w14:textId="77777777" w:rsidR="002A30AF" w:rsidRPr="00C16DB5" w:rsidRDefault="002A30AF" w:rsidP="008043AC">
            <w:pPr>
              <w:pStyle w:val="Brdtextmedindrag"/>
              <w:ind w:left="0" w:firstLine="0"/>
              <w:jc w:val="center"/>
              <w:rPr>
                <w:rFonts w:asciiTheme="minorHAnsi" w:hAnsiTheme="minorHAnsi" w:cstheme="minorHAnsi"/>
                <w:sz w:val="22"/>
                <w:szCs w:val="24"/>
              </w:rPr>
            </w:pPr>
          </w:p>
        </w:tc>
        <w:tc>
          <w:tcPr>
            <w:tcW w:w="1559" w:type="dxa"/>
            <w:shd w:val="clear" w:color="auto" w:fill="auto"/>
          </w:tcPr>
          <w:p w14:paraId="34CE0A41" w14:textId="77777777" w:rsidR="002A30AF" w:rsidRPr="00C16DB5" w:rsidRDefault="002A30AF" w:rsidP="008043AC">
            <w:pPr>
              <w:pStyle w:val="Brdtextmedindrag"/>
              <w:ind w:left="0" w:firstLine="0"/>
              <w:rPr>
                <w:rFonts w:asciiTheme="minorHAnsi" w:hAnsiTheme="minorHAnsi" w:cstheme="minorHAnsi"/>
                <w:sz w:val="22"/>
                <w:szCs w:val="24"/>
              </w:rPr>
            </w:pPr>
          </w:p>
        </w:tc>
      </w:tr>
      <w:tr w:rsidR="002A30AF" w:rsidRPr="00C16DB5" w14:paraId="743613CC" w14:textId="77777777" w:rsidTr="008043AC">
        <w:tc>
          <w:tcPr>
            <w:tcW w:w="1399" w:type="dxa"/>
            <w:shd w:val="clear" w:color="auto" w:fill="auto"/>
          </w:tcPr>
          <w:p w14:paraId="4B584315" w14:textId="77777777" w:rsidR="002A30AF" w:rsidRPr="00C16DB5" w:rsidRDefault="002A30AF" w:rsidP="008043AC">
            <w:pPr>
              <w:pStyle w:val="Brdtextmedindrag"/>
              <w:ind w:left="0" w:firstLine="0"/>
              <w:jc w:val="center"/>
              <w:rPr>
                <w:rFonts w:asciiTheme="minorHAnsi" w:hAnsiTheme="minorHAnsi" w:cstheme="minorHAnsi"/>
                <w:sz w:val="22"/>
                <w:szCs w:val="24"/>
              </w:rPr>
            </w:pPr>
            <w:r w:rsidRPr="00C16DB5">
              <w:rPr>
                <w:rFonts w:asciiTheme="minorHAnsi" w:eastAsiaTheme="minorEastAsia" w:hAnsiTheme="minorHAnsi" w:cstheme="minorHAnsi"/>
                <w:sz w:val="22"/>
                <w:szCs w:val="22"/>
              </w:rPr>
              <w:t>0</w:t>
            </w:r>
          </w:p>
        </w:tc>
        <w:tc>
          <w:tcPr>
            <w:tcW w:w="4237" w:type="dxa"/>
            <w:shd w:val="clear" w:color="auto" w:fill="auto"/>
          </w:tcPr>
          <w:p w14:paraId="67281A1E" w14:textId="77777777" w:rsidR="002A30AF" w:rsidRPr="00C16DB5" w:rsidRDefault="002A30AF" w:rsidP="008043AC">
            <w:pPr>
              <w:pStyle w:val="Brdtextmedindrag"/>
              <w:ind w:left="0" w:firstLine="0"/>
              <w:rPr>
                <w:rFonts w:asciiTheme="minorHAnsi" w:hAnsiTheme="minorHAnsi" w:cstheme="minorHAnsi"/>
                <w:sz w:val="22"/>
                <w:szCs w:val="24"/>
              </w:rPr>
            </w:pPr>
            <w:r w:rsidRPr="00C16DB5">
              <w:rPr>
                <w:rFonts w:asciiTheme="minorHAnsi" w:eastAsiaTheme="minorEastAsia" w:hAnsiTheme="minorHAnsi" w:cstheme="minorHAnsi"/>
                <w:sz w:val="22"/>
                <w:szCs w:val="22"/>
              </w:rPr>
              <w:t>Flagga med siffran 1 döljs</w:t>
            </w:r>
          </w:p>
        </w:tc>
        <w:tc>
          <w:tcPr>
            <w:tcW w:w="851" w:type="dxa"/>
            <w:shd w:val="clear" w:color="auto" w:fill="auto"/>
          </w:tcPr>
          <w:p w14:paraId="73516326" w14:textId="77777777" w:rsidR="002A30AF" w:rsidRPr="00C16DB5" w:rsidRDefault="002A30AF" w:rsidP="008043AC">
            <w:pPr>
              <w:pStyle w:val="Brdtextmedindrag"/>
              <w:ind w:left="0" w:firstLine="0"/>
              <w:jc w:val="center"/>
              <w:rPr>
                <w:rFonts w:asciiTheme="minorHAnsi" w:hAnsiTheme="minorHAnsi" w:cstheme="minorHAnsi"/>
                <w:sz w:val="22"/>
                <w:szCs w:val="24"/>
              </w:rPr>
            </w:pPr>
            <w:r w:rsidRPr="00C16DB5">
              <w:rPr>
                <w:rFonts w:asciiTheme="minorHAnsi" w:eastAsiaTheme="minorEastAsia" w:hAnsiTheme="minorHAnsi" w:cstheme="minorHAnsi"/>
                <w:sz w:val="22"/>
                <w:szCs w:val="22"/>
              </w:rPr>
              <w:t>Ett</w:t>
            </w:r>
          </w:p>
        </w:tc>
        <w:tc>
          <w:tcPr>
            <w:tcW w:w="1559" w:type="dxa"/>
            <w:shd w:val="clear" w:color="auto" w:fill="auto"/>
          </w:tcPr>
          <w:p w14:paraId="42E5047E" w14:textId="77777777" w:rsidR="002A30AF" w:rsidRPr="00C16DB5" w:rsidRDefault="002A30AF" w:rsidP="008043AC">
            <w:pPr>
              <w:pStyle w:val="Brdtextmedindrag"/>
              <w:ind w:left="0" w:firstLine="0"/>
              <w:rPr>
                <w:rFonts w:asciiTheme="minorHAnsi" w:hAnsiTheme="minorHAnsi" w:cstheme="minorHAnsi"/>
                <w:sz w:val="22"/>
                <w:szCs w:val="24"/>
              </w:rPr>
            </w:pPr>
            <w:r w:rsidRPr="00C16DB5">
              <w:rPr>
                <w:rFonts w:asciiTheme="minorHAnsi" w:eastAsiaTheme="minorEastAsia" w:hAnsiTheme="minorHAnsi" w:cstheme="minorHAnsi"/>
                <w:sz w:val="22"/>
                <w:szCs w:val="22"/>
              </w:rPr>
              <w:t>Start</w:t>
            </w:r>
          </w:p>
        </w:tc>
      </w:tr>
    </w:tbl>
    <w:p w14:paraId="62EBF3C5" w14:textId="77777777" w:rsidR="002A30AF" w:rsidRPr="00C16DB5" w:rsidRDefault="002A30AF" w:rsidP="002A30AF">
      <w:pPr>
        <w:pStyle w:val="Brdtextmedindrag"/>
        <w:rPr>
          <w:rFonts w:asciiTheme="minorHAnsi" w:hAnsiTheme="minorHAnsi" w:cstheme="minorHAnsi"/>
          <w:szCs w:val="24"/>
        </w:rPr>
      </w:pPr>
    </w:p>
    <w:p w14:paraId="62679B6E" w14:textId="41D35371" w:rsidR="002A30AF" w:rsidRPr="00C16DB5" w:rsidRDefault="002A30AF" w:rsidP="002A30AF">
      <w:pPr>
        <w:pStyle w:val="Brdtextmedindrag"/>
        <w:rPr>
          <w:rFonts w:asciiTheme="minorHAnsi" w:hAnsiTheme="minorHAnsi" w:cstheme="minorHAnsi"/>
          <w:szCs w:val="24"/>
        </w:rPr>
      </w:pPr>
      <w:r w:rsidRPr="00C16DB5">
        <w:rPr>
          <w:rFonts w:asciiTheme="minorHAnsi" w:eastAsiaTheme="minorEastAsia" w:hAnsiTheme="minorHAnsi" w:cstheme="minorHAnsi"/>
        </w:rPr>
        <w:t>11.2</w:t>
      </w:r>
      <w:r w:rsidRPr="00C16DB5">
        <w:rPr>
          <w:rFonts w:asciiTheme="minorHAnsi" w:hAnsiTheme="minorHAnsi" w:cstheme="minorHAnsi"/>
          <w:szCs w:val="24"/>
        </w:rPr>
        <w:tab/>
      </w:r>
      <w:r w:rsidRPr="00C16DB5">
        <w:rPr>
          <w:rFonts w:asciiTheme="minorHAnsi" w:eastAsiaTheme="minorEastAsia" w:hAnsiTheme="minorHAnsi" w:cstheme="minorHAnsi"/>
        </w:rPr>
        <w:t>Startlinjen är mellan en schackrutig flagga på startfartyget och en</w:t>
      </w:r>
      <w:r w:rsidR="00357AB9">
        <w:rPr>
          <w:rFonts w:asciiTheme="minorHAnsi" w:eastAsiaTheme="minorEastAsia" w:hAnsiTheme="minorHAnsi" w:cstheme="minorHAnsi"/>
        </w:rPr>
        <w:t xml:space="preserve"> </w:t>
      </w:r>
      <w:r w:rsidR="004545A9">
        <w:rPr>
          <w:rFonts w:asciiTheme="minorHAnsi" w:eastAsiaTheme="minorEastAsia" w:hAnsiTheme="minorHAnsi" w:cstheme="minorHAnsi"/>
        </w:rPr>
        <w:t>schackrutig</w:t>
      </w:r>
      <w:r w:rsidRPr="00C16DB5">
        <w:rPr>
          <w:rFonts w:asciiTheme="minorHAnsi" w:eastAsiaTheme="minorEastAsia" w:hAnsiTheme="minorHAnsi" w:cstheme="minorHAnsi"/>
        </w:rPr>
        <w:t xml:space="preserve"> boj.</w:t>
      </w:r>
    </w:p>
    <w:p w14:paraId="451AE244" w14:textId="77777777" w:rsidR="002A30AF" w:rsidRPr="00C16DB5" w:rsidRDefault="002A30AF" w:rsidP="002A30AF">
      <w:pPr>
        <w:pStyle w:val="Brdtextmedindrag"/>
        <w:rPr>
          <w:rFonts w:asciiTheme="minorHAnsi" w:hAnsiTheme="minorHAnsi" w:cstheme="minorHAnsi"/>
          <w:szCs w:val="24"/>
        </w:rPr>
      </w:pPr>
      <w:r w:rsidRPr="00C16DB5">
        <w:rPr>
          <w:rFonts w:asciiTheme="minorHAnsi" w:eastAsiaTheme="minorEastAsia" w:hAnsiTheme="minorHAnsi" w:cstheme="minorHAnsi"/>
        </w:rPr>
        <w:t>11.3</w:t>
      </w:r>
      <w:r w:rsidRPr="00C16DB5">
        <w:rPr>
          <w:rFonts w:asciiTheme="minorHAnsi" w:hAnsiTheme="minorHAnsi" w:cstheme="minorHAnsi"/>
          <w:szCs w:val="24"/>
        </w:rPr>
        <w:tab/>
      </w:r>
      <w:r w:rsidRPr="00C16DB5">
        <w:rPr>
          <w:rFonts w:asciiTheme="minorHAnsi" w:eastAsiaTheme="minorEastAsia" w:hAnsiTheme="minorHAnsi" w:cstheme="minorHAnsi"/>
        </w:rPr>
        <w:t>En båt som inte startar inom 3 minuter efter sin startsignal räknas som inte startande. Det här ändrar KSR Appendix A4.</w:t>
      </w:r>
    </w:p>
    <w:p w14:paraId="6D98A12B" w14:textId="3A04641C" w:rsidR="002A30AF" w:rsidRDefault="002A30AF" w:rsidP="002A30AF">
      <w:pPr>
        <w:rPr>
          <w:rFonts w:asciiTheme="minorHAnsi" w:hAnsiTheme="minorHAnsi" w:cstheme="minorHAnsi"/>
          <w:sz w:val="24"/>
          <w:szCs w:val="24"/>
        </w:rPr>
      </w:pPr>
    </w:p>
    <w:p w14:paraId="5581561F" w14:textId="5DD1B5D5" w:rsidR="008D7D81" w:rsidRDefault="008D7D81" w:rsidP="002A30AF">
      <w:pPr>
        <w:rPr>
          <w:rFonts w:asciiTheme="minorHAnsi" w:hAnsiTheme="minorHAnsi" w:cstheme="minorHAnsi"/>
          <w:sz w:val="24"/>
          <w:szCs w:val="24"/>
        </w:rPr>
      </w:pPr>
    </w:p>
    <w:p w14:paraId="51398CA9" w14:textId="77777777" w:rsidR="008D7D81" w:rsidRPr="00C16DB5" w:rsidRDefault="008D7D81" w:rsidP="002A30AF">
      <w:pPr>
        <w:rPr>
          <w:rFonts w:asciiTheme="minorHAnsi" w:hAnsiTheme="minorHAnsi" w:cstheme="minorHAnsi"/>
          <w:sz w:val="24"/>
          <w:szCs w:val="24"/>
        </w:rPr>
      </w:pPr>
    </w:p>
    <w:p w14:paraId="01543974" w14:textId="77777777" w:rsidR="002A30AF" w:rsidRPr="00C16DB5" w:rsidRDefault="002A30AF" w:rsidP="002A30AF">
      <w:pPr>
        <w:rPr>
          <w:rFonts w:asciiTheme="minorHAnsi" w:hAnsiTheme="minorHAnsi" w:cstheme="minorHAnsi"/>
          <w:color w:val="44546A" w:themeColor="text2"/>
          <w:sz w:val="28"/>
          <w:szCs w:val="24"/>
        </w:rPr>
      </w:pPr>
      <w:r w:rsidRPr="00C16DB5">
        <w:rPr>
          <w:rFonts w:asciiTheme="minorHAnsi" w:eastAsiaTheme="minorEastAsia" w:hAnsiTheme="minorHAnsi" w:cstheme="minorHAnsi"/>
          <w:b/>
          <w:bCs/>
          <w:color w:val="44546A" w:themeColor="text2"/>
          <w:sz w:val="28"/>
          <w:szCs w:val="28"/>
        </w:rPr>
        <w:lastRenderedPageBreak/>
        <w:t>12.</w:t>
      </w:r>
      <w:r w:rsidRPr="00C16DB5">
        <w:rPr>
          <w:rFonts w:asciiTheme="minorHAnsi" w:hAnsiTheme="minorHAnsi" w:cstheme="minorHAnsi"/>
          <w:b/>
          <w:color w:val="44546A" w:themeColor="text2"/>
          <w:sz w:val="28"/>
          <w:szCs w:val="24"/>
        </w:rPr>
        <w:tab/>
      </w:r>
      <w:r w:rsidRPr="00C16DB5">
        <w:rPr>
          <w:rFonts w:asciiTheme="minorHAnsi" w:eastAsiaTheme="minorEastAsia" w:hAnsiTheme="minorHAnsi" w:cstheme="minorHAnsi"/>
          <w:b/>
          <w:bCs/>
          <w:color w:val="44546A" w:themeColor="text2"/>
          <w:sz w:val="28"/>
          <w:szCs w:val="28"/>
        </w:rPr>
        <w:t>Mållinje</w:t>
      </w:r>
    </w:p>
    <w:p w14:paraId="376CC8AB" w14:textId="5B85D970" w:rsidR="008D7D81" w:rsidRDefault="002A30AF" w:rsidP="008D7D81">
      <w:pPr>
        <w:pStyle w:val="Brdtextmedindrag"/>
        <w:rPr>
          <w:rFonts w:asciiTheme="minorHAnsi" w:eastAsiaTheme="minorEastAsia" w:hAnsiTheme="minorHAnsi" w:cstheme="minorHAnsi"/>
        </w:rPr>
      </w:pPr>
      <w:r w:rsidRPr="00C16DB5">
        <w:rPr>
          <w:rFonts w:asciiTheme="minorHAnsi" w:eastAsiaTheme="minorEastAsia" w:hAnsiTheme="minorHAnsi" w:cstheme="minorHAnsi"/>
        </w:rPr>
        <w:t>12.1</w:t>
      </w:r>
      <w:r w:rsidRPr="00C16DB5">
        <w:rPr>
          <w:rFonts w:asciiTheme="minorHAnsi" w:hAnsiTheme="minorHAnsi" w:cstheme="minorHAnsi"/>
          <w:szCs w:val="24"/>
        </w:rPr>
        <w:tab/>
      </w:r>
      <w:r w:rsidRPr="00C16DB5">
        <w:rPr>
          <w:rFonts w:asciiTheme="minorHAnsi" w:eastAsiaTheme="minorEastAsia" w:hAnsiTheme="minorHAnsi" w:cstheme="minorHAnsi"/>
        </w:rPr>
        <w:t xml:space="preserve">Mållinjen är mellan en schackrutig flagga på startfartyget och en </w:t>
      </w:r>
      <w:r w:rsidR="004545A9">
        <w:rPr>
          <w:rFonts w:asciiTheme="minorHAnsi" w:eastAsiaTheme="minorEastAsia" w:hAnsiTheme="minorHAnsi" w:cstheme="minorHAnsi"/>
        </w:rPr>
        <w:t>schackrutig</w:t>
      </w:r>
      <w:r w:rsidRPr="00C16DB5">
        <w:rPr>
          <w:rFonts w:asciiTheme="minorHAnsi" w:eastAsiaTheme="minorEastAsia" w:hAnsiTheme="minorHAnsi" w:cstheme="minorHAnsi"/>
        </w:rPr>
        <w:t xml:space="preserve"> boj.</w:t>
      </w:r>
    </w:p>
    <w:p w14:paraId="38F38C22" w14:textId="77777777" w:rsidR="008D7D81" w:rsidRPr="008D7D81" w:rsidRDefault="008D7D81" w:rsidP="008D7D81">
      <w:pPr>
        <w:pStyle w:val="Brdtextmedindrag"/>
        <w:rPr>
          <w:rFonts w:asciiTheme="minorHAnsi" w:eastAsiaTheme="minorEastAsia" w:hAnsiTheme="minorHAnsi" w:cstheme="minorHAnsi"/>
        </w:rPr>
      </w:pPr>
    </w:p>
    <w:p w14:paraId="44B65ABE" w14:textId="226FF830" w:rsidR="002A30AF" w:rsidRPr="00C16DB5" w:rsidRDefault="002A30AF" w:rsidP="002A30AF">
      <w:pPr>
        <w:rPr>
          <w:rFonts w:asciiTheme="minorHAnsi" w:hAnsiTheme="minorHAnsi" w:cstheme="minorHAnsi"/>
          <w:color w:val="44546A" w:themeColor="text2"/>
          <w:sz w:val="28"/>
          <w:szCs w:val="24"/>
        </w:rPr>
      </w:pPr>
      <w:r w:rsidRPr="00C16DB5">
        <w:rPr>
          <w:rFonts w:asciiTheme="minorHAnsi" w:eastAsiaTheme="minorEastAsia" w:hAnsiTheme="minorHAnsi" w:cstheme="minorHAnsi"/>
          <w:b/>
          <w:bCs/>
          <w:color w:val="44546A" w:themeColor="text2"/>
          <w:sz w:val="28"/>
          <w:szCs w:val="28"/>
        </w:rPr>
        <w:t>13.</w:t>
      </w:r>
      <w:r w:rsidRPr="00C16DB5">
        <w:rPr>
          <w:rFonts w:asciiTheme="minorHAnsi" w:hAnsiTheme="minorHAnsi" w:cstheme="minorHAnsi"/>
          <w:b/>
          <w:color w:val="44546A" w:themeColor="text2"/>
          <w:sz w:val="28"/>
          <w:szCs w:val="24"/>
        </w:rPr>
        <w:tab/>
      </w:r>
      <w:r w:rsidRPr="00C16DB5">
        <w:rPr>
          <w:rFonts w:asciiTheme="minorHAnsi" w:eastAsiaTheme="minorEastAsia" w:hAnsiTheme="minorHAnsi" w:cstheme="minorHAnsi"/>
          <w:b/>
          <w:bCs/>
          <w:color w:val="44546A" w:themeColor="text2"/>
          <w:sz w:val="28"/>
          <w:szCs w:val="28"/>
        </w:rPr>
        <w:t>Tidsbegränsning</w:t>
      </w:r>
    </w:p>
    <w:p w14:paraId="19B62E46" w14:textId="77777777" w:rsidR="002A30AF" w:rsidRPr="00C16DB5" w:rsidRDefault="002A30AF" w:rsidP="002A30AF">
      <w:pPr>
        <w:pStyle w:val="Brdtextmedindrag"/>
        <w:rPr>
          <w:rFonts w:asciiTheme="minorHAnsi" w:hAnsiTheme="minorHAnsi" w:cstheme="minorHAnsi"/>
          <w:szCs w:val="24"/>
        </w:rPr>
      </w:pPr>
      <w:r w:rsidRPr="00C16DB5">
        <w:rPr>
          <w:rFonts w:asciiTheme="minorHAnsi" w:eastAsiaTheme="minorEastAsia" w:hAnsiTheme="minorHAnsi" w:cstheme="minorHAnsi"/>
        </w:rPr>
        <w:t>13.1</w:t>
      </w:r>
      <w:r w:rsidRPr="00C16DB5">
        <w:rPr>
          <w:rFonts w:asciiTheme="minorHAnsi" w:hAnsiTheme="minorHAnsi" w:cstheme="minorHAnsi"/>
          <w:szCs w:val="24"/>
        </w:rPr>
        <w:tab/>
      </w:r>
      <w:r w:rsidRPr="00C16DB5">
        <w:rPr>
          <w:rFonts w:asciiTheme="minorHAnsi" w:eastAsiaTheme="minorEastAsia" w:hAnsiTheme="minorHAnsi" w:cstheme="minorHAnsi"/>
        </w:rPr>
        <w:t>En båt som inte går i mål inom 5 minuter efter det att den första båt som seglat banan gått i mål räknas som om den inte gått i mål. Det här ändrar KSR 35.</w:t>
      </w:r>
    </w:p>
    <w:p w14:paraId="5997CC1D" w14:textId="77777777" w:rsidR="002A30AF" w:rsidRPr="00C16DB5" w:rsidRDefault="002A30AF" w:rsidP="002A30AF">
      <w:pPr>
        <w:rPr>
          <w:rFonts w:asciiTheme="minorHAnsi" w:hAnsiTheme="minorHAnsi" w:cstheme="minorHAnsi"/>
          <w:sz w:val="24"/>
          <w:szCs w:val="24"/>
        </w:rPr>
      </w:pPr>
    </w:p>
    <w:p w14:paraId="5D29D413" w14:textId="6A18E291" w:rsidR="00AD65EC" w:rsidRDefault="002A30AF" w:rsidP="002A30AF">
      <w:pPr>
        <w:ind w:left="709" w:hanging="709"/>
        <w:rPr>
          <w:rFonts w:asciiTheme="minorHAnsi" w:hAnsiTheme="minorHAnsi" w:cstheme="minorHAnsi"/>
          <w:color w:val="44546A" w:themeColor="text2"/>
          <w:sz w:val="28"/>
          <w:szCs w:val="24"/>
        </w:rPr>
      </w:pPr>
      <w:r w:rsidRPr="00C16DB5">
        <w:rPr>
          <w:rFonts w:asciiTheme="minorHAnsi" w:eastAsiaTheme="minorEastAsia" w:hAnsiTheme="minorHAnsi" w:cstheme="minorHAnsi"/>
          <w:b/>
          <w:bCs/>
          <w:color w:val="44546A" w:themeColor="text2"/>
          <w:sz w:val="28"/>
          <w:szCs w:val="28"/>
        </w:rPr>
        <w:t>14.</w:t>
      </w:r>
      <w:r w:rsidR="00E86C47">
        <w:rPr>
          <w:rFonts w:asciiTheme="minorHAnsi" w:hAnsiTheme="minorHAnsi" w:cstheme="minorHAnsi"/>
          <w:b/>
          <w:color w:val="44546A" w:themeColor="text2"/>
          <w:sz w:val="28"/>
          <w:szCs w:val="24"/>
        </w:rPr>
        <w:tab/>
      </w:r>
      <w:r w:rsidR="00E86C47">
        <w:rPr>
          <w:rFonts w:asciiTheme="minorHAnsi" w:hAnsiTheme="minorHAnsi" w:cstheme="minorHAnsi"/>
          <w:b/>
          <w:color w:val="44546A" w:themeColor="text2"/>
          <w:sz w:val="28"/>
          <w:szCs w:val="24"/>
        </w:rPr>
        <w:tab/>
      </w:r>
      <w:r w:rsidRPr="00C16DB5">
        <w:rPr>
          <w:rFonts w:asciiTheme="minorHAnsi" w:eastAsiaTheme="minorEastAsia" w:hAnsiTheme="minorHAnsi" w:cstheme="minorHAnsi"/>
          <w:b/>
          <w:bCs/>
          <w:color w:val="44546A" w:themeColor="text2"/>
          <w:sz w:val="28"/>
          <w:szCs w:val="28"/>
        </w:rPr>
        <w:t xml:space="preserve">Protester och </w:t>
      </w:r>
      <w:r w:rsidR="00AD65EC">
        <w:rPr>
          <w:rFonts w:asciiTheme="minorHAnsi" w:eastAsiaTheme="minorEastAsia" w:hAnsiTheme="minorHAnsi" w:cstheme="minorHAnsi"/>
          <w:b/>
          <w:bCs/>
          <w:color w:val="44546A" w:themeColor="text2"/>
          <w:sz w:val="28"/>
          <w:szCs w:val="28"/>
        </w:rPr>
        <w:t>straff</w:t>
      </w:r>
    </w:p>
    <w:p w14:paraId="7A691776" w14:textId="6C18C942" w:rsidR="002A30AF" w:rsidRDefault="00AD65EC" w:rsidP="002A30AF">
      <w:pPr>
        <w:ind w:left="709" w:hanging="709"/>
        <w:rPr>
          <w:rFonts w:asciiTheme="minorHAnsi" w:eastAsiaTheme="minorEastAsia" w:hAnsiTheme="minorHAnsi" w:cstheme="minorHAnsi"/>
          <w:sz w:val="24"/>
          <w:szCs w:val="24"/>
        </w:rPr>
      </w:pPr>
      <w:r>
        <w:rPr>
          <w:rFonts w:asciiTheme="minorHAnsi" w:eastAsiaTheme="minorEastAsia" w:hAnsiTheme="minorHAnsi" w:cstheme="minorHAnsi"/>
          <w:sz w:val="24"/>
          <w:szCs w:val="24"/>
        </w:rPr>
        <w:t>14.1</w:t>
      </w:r>
      <w:r>
        <w:rPr>
          <w:rFonts w:asciiTheme="minorHAnsi" w:eastAsiaTheme="minorEastAsia" w:hAnsiTheme="minorHAnsi" w:cstheme="minorHAnsi"/>
          <w:sz w:val="24"/>
          <w:szCs w:val="24"/>
        </w:rPr>
        <w:tab/>
      </w:r>
      <w:proofErr w:type="spellStart"/>
      <w:r w:rsidR="002A30AF" w:rsidRPr="00C16DB5">
        <w:rPr>
          <w:rFonts w:asciiTheme="minorHAnsi" w:eastAsiaTheme="minorEastAsia" w:hAnsiTheme="minorHAnsi" w:cstheme="minorHAnsi"/>
          <w:sz w:val="24"/>
          <w:szCs w:val="24"/>
        </w:rPr>
        <w:t>Addendum</w:t>
      </w:r>
      <w:proofErr w:type="spellEnd"/>
      <w:r w:rsidR="002A30AF" w:rsidRPr="00C16DB5">
        <w:rPr>
          <w:rFonts w:asciiTheme="minorHAnsi" w:eastAsiaTheme="minorEastAsia" w:hAnsiTheme="minorHAnsi" w:cstheme="minorHAnsi"/>
          <w:sz w:val="24"/>
          <w:szCs w:val="24"/>
        </w:rPr>
        <w:t xml:space="preserve"> Q gäller.</w:t>
      </w:r>
    </w:p>
    <w:p w14:paraId="0DEDD387" w14:textId="77D8A0E8" w:rsidR="00AD65EC" w:rsidRDefault="00AD65EC" w:rsidP="002A30AF">
      <w:pPr>
        <w:ind w:left="709" w:hanging="709"/>
        <w:rPr>
          <w:rFonts w:asciiTheme="minorHAnsi" w:hAnsiTheme="minorHAnsi" w:cstheme="minorHAnsi"/>
          <w:i/>
          <w:sz w:val="24"/>
          <w:szCs w:val="24"/>
        </w:rPr>
      </w:pPr>
    </w:p>
    <w:p w14:paraId="764F02D4" w14:textId="77777777" w:rsidR="00AD65EC" w:rsidRPr="00AD65EC" w:rsidRDefault="00AD65EC" w:rsidP="00AD65EC">
      <w:pPr>
        <w:ind w:left="709" w:hanging="709"/>
        <w:rPr>
          <w:rFonts w:asciiTheme="minorHAnsi" w:hAnsiTheme="minorHAnsi" w:cstheme="minorHAnsi"/>
          <w:sz w:val="24"/>
        </w:rPr>
      </w:pPr>
      <w:r w:rsidRPr="00AD65EC">
        <w:rPr>
          <w:rFonts w:asciiTheme="minorHAnsi" w:hAnsiTheme="minorHAnsi" w:cstheme="minorHAnsi"/>
          <w:sz w:val="24"/>
        </w:rPr>
        <w:t>14.2</w:t>
      </w:r>
      <w:r w:rsidRPr="00AD65EC">
        <w:rPr>
          <w:rFonts w:asciiTheme="minorHAnsi" w:hAnsiTheme="minorHAnsi" w:cstheme="minorHAnsi"/>
          <w:b/>
          <w:sz w:val="24"/>
        </w:rPr>
        <w:tab/>
      </w:r>
      <w:r w:rsidRPr="00AD65EC">
        <w:rPr>
          <w:rFonts w:asciiTheme="minorHAnsi" w:hAnsiTheme="minorHAnsi" w:cstheme="minorHAnsi"/>
          <w:sz w:val="24"/>
        </w:rPr>
        <w:t>När domarna observerar eller kan verifiera en rapport om ”hård kontakt” mellan båtar, ska de utan förhandling tilldela två poäng till båten som bröt mot en regel i händelsen och en poäng till den andra båten. Straffet till den andra båten kan domarna besluta att ta bort.</w:t>
      </w:r>
      <w:r w:rsidRPr="00AD65EC">
        <w:rPr>
          <w:rFonts w:asciiTheme="minorHAnsi" w:hAnsiTheme="minorHAnsi" w:cstheme="minorHAnsi"/>
          <w:sz w:val="24"/>
        </w:rPr>
        <w:br/>
        <w:t>”Hård kontakt” definieras till kontakt mellan båtarnas skrov, rigg, bogspröt, roder eller mantågsstötta.</w:t>
      </w:r>
      <w:r w:rsidRPr="00AD65EC">
        <w:rPr>
          <w:rFonts w:asciiTheme="minorHAnsi" w:hAnsiTheme="minorHAnsi" w:cstheme="minorHAnsi"/>
          <w:sz w:val="24"/>
        </w:rPr>
        <w:br/>
      </w:r>
    </w:p>
    <w:p w14:paraId="502C6DC2" w14:textId="77777777" w:rsidR="00AD65EC" w:rsidRPr="00AD65EC" w:rsidRDefault="00AD65EC" w:rsidP="00AD65EC">
      <w:pPr>
        <w:ind w:left="709" w:hanging="709"/>
        <w:rPr>
          <w:rFonts w:asciiTheme="minorHAnsi" w:hAnsiTheme="minorHAnsi" w:cstheme="minorHAnsi"/>
          <w:sz w:val="24"/>
        </w:rPr>
      </w:pPr>
      <w:r w:rsidRPr="00AD65EC">
        <w:rPr>
          <w:rFonts w:asciiTheme="minorHAnsi" w:hAnsiTheme="minorHAnsi" w:cstheme="minorHAnsi"/>
          <w:sz w:val="24"/>
        </w:rPr>
        <w:t>14.3</w:t>
      </w:r>
      <w:r w:rsidRPr="00AD65EC">
        <w:rPr>
          <w:rFonts w:asciiTheme="minorHAnsi" w:hAnsiTheme="minorHAnsi" w:cstheme="minorHAnsi"/>
          <w:b/>
          <w:sz w:val="24"/>
        </w:rPr>
        <w:tab/>
      </w:r>
      <w:r w:rsidRPr="00AD65EC">
        <w:rPr>
          <w:rFonts w:asciiTheme="minorHAnsi" w:hAnsiTheme="minorHAnsi" w:cstheme="minorHAnsi"/>
          <w:sz w:val="24"/>
        </w:rPr>
        <w:t>När det är kollision med skada får domarna ge ytterligare straff till den ena eller båda båtarna, vilket kan innebära uteslutning från kappseglingar som ännu inte startat.</w:t>
      </w:r>
      <w:r w:rsidRPr="00AD65EC">
        <w:rPr>
          <w:rFonts w:asciiTheme="minorHAnsi" w:hAnsiTheme="minorHAnsi" w:cstheme="minorHAnsi"/>
          <w:sz w:val="24"/>
        </w:rPr>
        <w:br/>
      </w:r>
    </w:p>
    <w:p w14:paraId="4CA1CD55" w14:textId="4768270F" w:rsidR="00AD65EC" w:rsidRPr="00AD65EC" w:rsidRDefault="00AD65EC" w:rsidP="00AD65EC">
      <w:pPr>
        <w:ind w:left="709" w:hanging="709"/>
        <w:rPr>
          <w:rFonts w:asciiTheme="minorHAnsi" w:hAnsiTheme="minorHAnsi" w:cstheme="minorHAnsi"/>
          <w:sz w:val="24"/>
        </w:rPr>
      </w:pPr>
      <w:r w:rsidRPr="00AD65EC">
        <w:rPr>
          <w:rFonts w:asciiTheme="minorHAnsi" w:hAnsiTheme="minorHAnsi" w:cstheme="minorHAnsi"/>
          <w:sz w:val="24"/>
        </w:rPr>
        <w:t>14.4</w:t>
      </w:r>
      <w:r w:rsidRPr="00AD65EC">
        <w:rPr>
          <w:rFonts w:asciiTheme="minorHAnsi" w:hAnsiTheme="minorHAnsi" w:cstheme="minorHAnsi"/>
          <w:sz w:val="24"/>
        </w:rPr>
        <w:tab/>
        <w:t>Om domarna tar emot och kan verifiera en rapport om kollision med skada eller inte har tillräckliga fakta för att besluta om händelsen, ska de tilldela två poäng till alla berörda båtar.</w:t>
      </w:r>
    </w:p>
    <w:p w14:paraId="110FFD37" w14:textId="77777777" w:rsidR="002A30AF" w:rsidRPr="00C16DB5" w:rsidRDefault="002A30AF" w:rsidP="002A30AF">
      <w:pPr>
        <w:rPr>
          <w:rFonts w:asciiTheme="minorHAnsi" w:hAnsiTheme="minorHAnsi" w:cstheme="minorHAnsi"/>
          <w:b/>
          <w:color w:val="44546A" w:themeColor="text2"/>
          <w:sz w:val="28"/>
          <w:szCs w:val="24"/>
        </w:rPr>
      </w:pPr>
    </w:p>
    <w:p w14:paraId="492C7C27" w14:textId="3928685C" w:rsidR="002A30AF" w:rsidRPr="00C16DB5" w:rsidRDefault="002A30AF" w:rsidP="00BF1CEF">
      <w:pPr>
        <w:rPr>
          <w:rFonts w:asciiTheme="minorHAnsi" w:hAnsiTheme="minorHAnsi" w:cstheme="minorHAnsi"/>
          <w:color w:val="44546A" w:themeColor="text2"/>
          <w:sz w:val="28"/>
          <w:szCs w:val="24"/>
        </w:rPr>
      </w:pPr>
      <w:r w:rsidRPr="00C16DB5">
        <w:rPr>
          <w:rFonts w:asciiTheme="minorHAnsi" w:eastAsiaTheme="minorEastAsia" w:hAnsiTheme="minorHAnsi" w:cstheme="minorHAnsi"/>
          <w:b/>
          <w:bCs/>
          <w:color w:val="44546A" w:themeColor="text2"/>
          <w:sz w:val="28"/>
          <w:szCs w:val="28"/>
        </w:rPr>
        <w:t>15.</w:t>
      </w:r>
      <w:r w:rsidR="00BF1CEF">
        <w:rPr>
          <w:rFonts w:asciiTheme="minorHAnsi" w:hAnsiTheme="minorHAnsi" w:cstheme="minorHAnsi"/>
          <w:b/>
          <w:color w:val="44546A" w:themeColor="text2"/>
          <w:sz w:val="28"/>
          <w:szCs w:val="24"/>
        </w:rPr>
        <w:tab/>
      </w:r>
      <w:r w:rsidRPr="00C16DB5">
        <w:rPr>
          <w:rFonts w:asciiTheme="minorHAnsi" w:eastAsiaTheme="minorEastAsia" w:hAnsiTheme="minorHAnsi" w:cstheme="minorHAnsi"/>
          <w:b/>
          <w:bCs/>
          <w:color w:val="44546A" w:themeColor="text2"/>
          <w:sz w:val="28"/>
          <w:szCs w:val="28"/>
        </w:rPr>
        <w:t>Byte av utrustning</w:t>
      </w:r>
    </w:p>
    <w:p w14:paraId="64F172C3" w14:textId="77777777" w:rsidR="002A30AF" w:rsidRPr="00C16DB5" w:rsidRDefault="002A30AF" w:rsidP="002A30AF">
      <w:pPr>
        <w:ind w:left="720" w:hanging="720"/>
        <w:rPr>
          <w:rFonts w:asciiTheme="minorHAnsi" w:hAnsiTheme="minorHAnsi" w:cstheme="minorHAnsi"/>
          <w:sz w:val="24"/>
          <w:szCs w:val="24"/>
        </w:rPr>
      </w:pPr>
      <w:r w:rsidRPr="00C16DB5">
        <w:rPr>
          <w:rFonts w:asciiTheme="minorHAnsi" w:eastAsiaTheme="minorEastAsia" w:hAnsiTheme="minorHAnsi" w:cstheme="minorHAnsi"/>
          <w:sz w:val="24"/>
          <w:szCs w:val="24"/>
        </w:rPr>
        <w:t>15.1</w:t>
      </w:r>
      <w:r w:rsidRPr="00C16DB5">
        <w:rPr>
          <w:rFonts w:asciiTheme="minorHAnsi" w:hAnsiTheme="minorHAnsi" w:cstheme="minorHAnsi"/>
          <w:sz w:val="24"/>
          <w:szCs w:val="24"/>
        </w:rPr>
        <w:tab/>
      </w:r>
      <w:r w:rsidRPr="00C16DB5">
        <w:rPr>
          <w:rFonts w:asciiTheme="minorHAnsi" w:eastAsiaTheme="minorEastAsia" w:hAnsiTheme="minorHAnsi" w:cstheme="minorHAnsi"/>
          <w:sz w:val="24"/>
          <w:szCs w:val="24"/>
        </w:rPr>
        <w:t xml:space="preserve">Byte av skadad eller tappad utrustning, samt reparation får bara göras av </w:t>
      </w:r>
      <w:r w:rsidRPr="00C16DB5">
        <w:rPr>
          <w:rFonts w:asciiTheme="minorHAnsi" w:eastAsiaTheme="minorEastAsia" w:hAnsiTheme="minorHAnsi" w:cstheme="minorHAnsi"/>
          <w:sz w:val="24"/>
          <w:szCs w:val="24"/>
        </w:rPr>
        <w:br/>
        <w:t xml:space="preserve">arrangörens serviceteam, eller efter dennes anvisningar. </w:t>
      </w:r>
    </w:p>
    <w:p w14:paraId="6B699379" w14:textId="77777777" w:rsidR="002A30AF" w:rsidRPr="00C16DB5" w:rsidRDefault="002A30AF" w:rsidP="002A30AF">
      <w:pPr>
        <w:ind w:left="720" w:hanging="720"/>
        <w:rPr>
          <w:rFonts w:asciiTheme="minorHAnsi" w:hAnsiTheme="minorHAnsi" w:cstheme="minorHAnsi"/>
          <w:b/>
          <w:sz w:val="24"/>
          <w:szCs w:val="24"/>
        </w:rPr>
      </w:pPr>
      <w:r w:rsidRPr="00C16DB5">
        <w:rPr>
          <w:rFonts w:asciiTheme="minorHAnsi" w:hAnsiTheme="minorHAnsi" w:cstheme="minorHAnsi"/>
          <w:sz w:val="24"/>
          <w:szCs w:val="24"/>
        </w:rPr>
        <w:tab/>
      </w:r>
    </w:p>
    <w:p w14:paraId="64831C36" w14:textId="6E392F7A" w:rsidR="002A30AF" w:rsidRPr="00C16DB5" w:rsidRDefault="002A30AF" w:rsidP="002A30AF">
      <w:pPr>
        <w:rPr>
          <w:rFonts w:asciiTheme="minorHAnsi" w:hAnsiTheme="minorHAnsi" w:cstheme="minorHAnsi"/>
          <w:color w:val="44546A" w:themeColor="text2"/>
          <w:sz w:val="28"/>
          <w:szCs w:val="24"/>
        </w:rPr>
      </w:pPr>
      <w:r w:rsidRPr="00C16DB5">
        <w:rPr>
          <w:rFonts w:asciiTheme="minorHAnsi" w:eastAsiaTheme="minorEastAsia" w:hAnsiTheme="minorHAnsi" w:cstheme="minorHAnsi"/>
          <w:b/>
          <w:bCs/>
          <w:color w:val="44546A" w:themeColor="text2"/>
          <w:sz w:val="28"/>
          <w:szCs w:val="28"/>
        </w:rPr>
        <w:t>1</w:t>
      </w:r>
      <w:r w:rsidR="00AD65EC">
        <w:rPr>
          <w:rFonts w:asciiTheme="minorHAnsi" w:eastAsiaTheme="minorEastAsia" w:hAnsiTheme="minorHAnsi" w:cstheme="minorHAnsi"/>
          <w:b/>
          <w:bCs/>
          <w:color w:val="44546A" w:themeColor="text2"/>
          <w:sz w:val="28"/>
          <w:szCs w:val="28"/>
        </w:rPr>
        <w:t>6</w:t>
      </w:r>
      <w:r w:rsidRPr="00C16DB5">
        <w:rPr>
          <w:rFonts w:asciiTheme="minorHAnsi" w:eastAsiaTheme="minorEastAsia" w:hAnsiTheme="minorHAnsi" w:cstheme="minorHAnsi"/>
          <w:b/>
          <w:bCs/>
          <w:color w:val="44546A" w:themeColor="text2"/>
          <w:sz w:val="28"/>
          <w:szCs w:val="28"/>
        </w:rPr>
        <w:t>.</w:t>
      </w:r>
      <w:r w:rsidRPr="00C16DB5">
        <w:rPr>
          <w:rFonts w:asciiTheme="minorHAnsi" w:hAnsiTheme="minorHAnsi" w:cstheme="minorHAnsi"/>
          <w:b/>
          <w:color w:val="44546A" w:themeColor="text2"/>
          <w:sz w:val="28"/>
          <w:szCs w:val="24"/>
        </w:rPr>
        <w:tab/>
      </w:r>
      <w:r w:rsidRPr="00C16DB5">
        <w:rPr>
          <w:rFonts w:asciiTheme="minorHAnsi" w:eastAsiaTheme="minorEastAsia" w:hAnsiTheme="minorHAnsi" w:cstheme="minorHAnsi"/>
          <w:b/>
          <w:bCs/>
          <w:color w:val="44546A" w:themeColor="text2"/>
          <w:sz w:val="28"/>
          <w:szCs w:val="28"/>
        </w:rPr>
        <w:t>Säkerhet</w:t>
      </w:r>
    </w:p>
    <w:p w14:paraId="0571EB2C" w14:textId="152F6BFC" w:rsidR="00E10517" w:rsidRDefault="002A30AF" w:rsidP="00BF1CEF">
      <w:pPr>
        <w:pStyle w:val="Brdtextmedindrag"/>
        <w:rPr>
          <w:rFonts w:asciiTheme="minorHAnsi" w:eastAsiaTheme="minorEastAsia" w:hAnsiTheme="minorHAnsi" w:cstheme="minorHAnsi"/>
        </w:rPr>
      </w:pPr>
      <w:r w:rsidRPr="00C16DB5">
        <w:rPr>
          <w:rFonts w:asciiTheme="minorHAnsi" w:eastAsiaTheme="minorEastAsia" w:hAnsiTheme="minorHAnsi" w:cstheme="minorHAnsi"/>
        </w:rPr>
        <w:t>1</w:t>
      </w:r>
      <w:r w:rsidR="00AD65EC">
        <w:rPr>
          <w:rFonts w:asciiTheme="minorHAnsi" w:eastAsiaTheme="minorEastAsia" w:hAnsiTheme="minorHAnsi" w:cstheme="minorHAnsi"/>
        </w:rPr>
        <w:t>6</w:t>
      </w:r>
      <w:r w:rsidRPr="00C16DB5">
        <w:rPr>
          <w:rFonts w:asciiTheme="minorHAnsi" w:eastAsiaTheme="minorEastAsia" w:hAnsiTheme="minorHAnsi" w:cstheme="minorHAnsi"/>
        </w:rPr>
        <w:t>.1</w:t>
      </w:r>
      <w:r w:rsidR="00BF1CEF">
        <w:rPr>
          <w:rFonts w:asciiTheme="minorHAnsi" w:hAnsiTheme="minorHAnsi" w:cstheme="minorHAnsi"/>
          <w:szCs w:val="24"/>
        </w:rPr>
        <w:tab/>
      </w:r>
      <w:r w:rsidRPr="00C16DB5">
        <w:rPr>
          <w:rFonts w:asciiTheme="minorHAnsi" w:eastAsiaTheme="minorEastAsia" w:hAnsiTheme="minorHAnsi" w:cstheme="minorHAnsi"/>
        </w:rPr>
        <w:t xml:space="preserve">En tävlande som lämnat land ska ha på sig personlig flytutrustning. Den här </w:t>
      </w:r>
      <w:r w:rsidRPr="00C16DB5">
        <w:rPr>
          <w:rFonts w:asciiTheme="minorHAnsi" w:eastAsiaTheme="minorEastAsia" w:hAnsiTheme="minorHAnsi" w:cstheme="minorHAnsi"/>
        </w:rPr>
        <w:br/>
        <w:t xml:space="preserve">regeln gäller inte vid kortvarigt byte eller justering av kläder eller personlig </w:t>
      </w:r>
      <w:r w:rsidRPr="00C16DB5">
        <w:rPr>
          <w:rFonts w:asciiTheme="minorHAnsi" w:eastAsiaTheme="minorEastAsia" w:hAnsiTheme="minorHAnsi" w:cstheme="minorHAnsi"/>
        </w:rPr>
        <w:br/>
        <w:t xml:space="preserve">utrustning eller när den tävlande befinner sig i hamn eller under däck. </w:t>
      </w:r>
      <w:r w:rsidRPr="00C16DB5">
        <w:rPr>
          <w:rFonts w:asciiTheme="minorHAnsi" w:eastAsiaTheme="minorEastAsia" w:hAnsiTheme="minorHAnsi" w:cstheme="minorHAnsi"/>
        </w:rPr>
        <w:br/>
        <w:t>Våtdräkter och torrdräkter är inte personlig flytutrustning. Detta ändrar KSR 40. En båt som bryter mot den här regeln kan varnas eller straffas på det sätt som protestkommittén finner lämpligt.</w:t>
      </w:r>
    </w:p>
    <w:p w14:paraId="574E6322" w14:textId="7253C426" w:rsidR="00BF1CEF" w:rsidRDefault="00BF1CEF" w:rsidP="00BF1CEF">
      <w:pPr>
        <w:pStyle w:val="Brdtextmedindrag"/>
        <w:rPr>
          <w:rFonts w:asciiTheme="minorHAnsi" w:eastAsiaTheme="minorEastAsia" w:hAnsiTheme="minorHAnsi" w:cstheme="minorHAnsi"/>
        </w:rPr>
      </w:pPr>
    </w:p>
    <w:p w14:paraId="1298D0CE" w14:textId="0B8F3100" w:rsidR="008D7D81" w:rsidRDefault="008D7D81" w:rsidP="00BF1CEF">
      <w:pPr>
        <w:pStyle w:val="Brdtextmedindrag"/>
        <w:rPr>
          <w:rFonts w:asciiTheme="minorHAnsi" w:eastAsiaTheme="minorEastAsia" w:hAnsiTheme="minorHAnsi" w:cstheme="minorHAnsi"/>
        </w:rPr>
      </w:pPr>
    </w:p>
    <w:p w14:paraId="0F578F64" w14:textId="2D24A042" w:rsidR="008D7D81" w:rsidRDefault="008D7D81" w:rsidP="00BF1CEF">
      <w:pPr>
        <w:pStyle w:val="Brdtextmedindrag"/>
        <w:rPr>
          <w:rFonts w:asciiTheme="minorHAnsi" w:eastAsiaTheme="minorEastAsia" w:hAnsiTheme="minorHAnsi" w:cstheme="minorHAnsi"/>
        </w:rPr>
      </w:pPr>
    </w:p>
    <w:p w14:paraId="7124CEE7" w14:textId="2C226656" w:rsidR="008D7D81" w:rsidRDefault="008D7D81" w:rsidP="00BF1CEF">
      <w:pPr>
        <w:pStyle w:val="Brdtextmedindrag"/>
        <w:rPr>
          <w:rFonts w:asciiTheme="minorHAnsi" w:eastAsiaTheme="minorEastAsia" w:hAnsiTheme="minorHAnsi" w:cstheme="minorHAnsi"/>
        </w:rPr>
      </w:pPr>
    </w:p>
    <w:p w14:paraId="3EBCB2CE" w14:textId="68246033" w:rsidR="008D7D81" w:rsidRDefault="008D7D81" w:rsidP="00BF1CEF">
      <w:pPr>
        <w:pStyle w:val="Brdtextmedindrag"/>
        <w:rPr>
          <w:rFonts w:asciiTheme="minorHAnsi" w:eastAsiaTheme="minorEastAsia" w:hAnsiTheme="minorHAnsi" w:cstheme="minorHAnsi"/>
        </w:rPr>
      </w:pPr>
    </w:p>
    <w:p w14:paraId="568B7CC9" w14:textId="77777777" w:rsidR="008D7D81" w:rsidRPr="00BF1CEF" w:rsidRDefault="008D7D81" w:rsidP="00BF1CEF">
      <w:pPr>
        <w:pStyle w:val="Brdtextmedindrag"/>
        <w:rPr>
          <w:rFonts w:asciiTheme="minorHAnsi" w:eastAsiaTheme="minorEastAsia" w:hAnsiTheme="minorHAnsi" w:cstheme="minorHAnsi"/>
        </w:rPr>
      </w:pPr>
    </w:p>
    <w:p w14:paraId="5191D2C7" w14:textId="73ABE1E0" w:rsidR="00E10517" w:rsidRDefault="00E10517" w:rsidP="00BF1CEF">
      <w:pPr>
        <w:rPr>
          <w:rFonts w:asciiTheme="minorHAnsi" w:hAnsiTheme="minorHAnsi" w:cstheme="minorHAnsi"/>
          <w:sz w:val="24"/>
          <w:szCs w:val="24"/>
        </w:rPr>
      </w:pPr>
      <w:r w:rsidRPr="00E10517">
        <w:rPr>
          <w:rFonts w:asciiTheme="minorHAnsi" w:hAnsiTheme="minorHAnsi" w:cstheme="minorHAnsi"/>
          <w:b/>
          <w:color w:val="44546A" w:themeColor="text2"/>
          <w:sz w:val="28"/>
          <w:szCs w:val="28"/>
        </w:rPr>
        <w:lastRenderedPageBreak/>
        <w:t>1</w:t>
      </w:r>
      <w:r w:rsidR="00AD65EC">
        <w:rPr>
          <w:rFonts w:asciiTheme="minorHAnsi" w:hAnsiTheme="minorHAnsi" w:cstheme="minorHAnsi"/>
          <w:b/>
          <w:color w:val="44546A" w:themeColor="text2"/>
          <w:sz w:val="28"/>
          <w:szCs w:val="28"/>
        </w:rPr>
        <w:t>7</w:t>
      </w:r>
      <w:r w:rsidR="00BF1CEF">
        <w:rPr>
          <w:rFonts w:asciiTheme="minorHAnsi" w:hAnsiTheme="minorHAnsi" w:cstheme="minorHAnsi"/>
          <w:b/>
          <w:color w:val="44546A" w:themeColor="text2"/>
          <w:sz w:val="28"/>
          <w:szCs w:val="28"/>
        </w:rPr>
        <w:t xml:space="preserve">. </w:t>
      </w:r>
      <w:r w:rsidR="00BF1CEF">
        <w:rPr>
          <w:rFonts w:asciiTheme="minorHAnsi" w:hAnsiTheme="minorHAnsi" w:cstheme="minorHAnsi"/>
          <w:b/>
          <w:color w:val="44546A" w:themeColor="text2"/>
          <w:sz w:val="28"/>
          <w:szCs w:val="28"/>
        </w:rPr>
        <w:tab/>
      </w:r>
      <w:r w:rsidRPr="00E10517">
        <w:rPr>
          <w:rFonts w:asciiTheme="minorHAnsi" w:hAnsiTheme="minorHAnsi" w:cstheme="minorHAnsi"/>
          <w:b/>
          <w:color w:val="44546A" w:themeColor="text2"/>
          <w:sz w:val="28"/>
          <w:szCs w:val="28"/>
        </w:rPr>
        <w:t>Stödperson</w:t>
      </w:r>
      <w:r w:rsidRPr="00E10517">
        <w:rPr>
          <w:rFonts w:asciiTheme="minorHAnsi" w:hAnsiTheme="minorHAnsi" w:cstheme="minorHAnsi"/>
          <w:b/>
          <w:sz w:val="28"/>
          <w:szCs w:val="28"/>
        </w:rPr>
        <w:br/>
      </w:r>
      <w:r w:rsidRPr="00E10517">
        <w:rPr>
          <w:rFonts w:asciiTheme="minorHAnsi" w:hAnsiTheme="minorHAnsi" w:cstheme="minorHAnsi"/>
          <w:sz w:val="24"/>
          <w:szCs w:val="24"/>
        </w:rPr>
        <w:t>1</w:t>
      </w:r>
      <w:r w:rsidR="00AD65EC">
        <w:rPr>
          <w:rFonts w:asciiTheme="minorHAnsi" w:hAnsiTheme="minorHAnsi" w:cstheme="minorHAnsi"/>
          <w:sz w:val="24"/>
          <w:szCs w:val="24"/>
        </w:rPr>
        <w:t>7</w:t>
      </w:r>
      <w:r w:rsidRPr="00E10517">
        <w:rPr>
          <w:rFonts w:asciiTheme="minorHAnsi" w:hAnsiTheme="minorHAnsi" w:cstheme="minorHAnsi"/>
          <w:sz w:val="24"/>
          <w:szCs w:val="24"/>
        </w:rPr>
        <w:t>.1</w:t>
      </w:r>
      <w:r w:rsidR="00BF1CEF">
        <w:rPr>
          <w:rFonts w:asciiTheme="minorHAnsi" w:hAnsiTheme="minorHAnsi" w:cstheme="minorHAnsi"/>
          <w:sz w:val="24"/>
          <w:szCs w:val="24"/>
        </w:rPr>
        <w:t xml:space="preserve">   </w:t>
      </w:r>
      <w:r w:rsidRPr="00E10517">
        <w:rPr>
          <w:rFonts w:asciiTheme="minorHAnsi" w:hAnsiTheme="minorHAnsi" w:cstheme="minorHAnsi"/>
          <w:sz w:val="24"/>
          <w:szCs w:val="24"/>
        </w:rPr>
        <w:t xml:space="preserve">Stödpersoner ska följa Svenska Seglarförbundets </w:t>
      </w:r>
      <w:proofErr w:type="spellStart"/>
      <w:r w:rsidRPr="00E10517">
        <w:rPr>
          <w:rFonts w:asciiTheme="minorHAnsi" w:hAnsiTheme="minorHAnsi" w:cstheme="minorHAnsi"/>
          <w:sz w:val="24"/>
          <w:szCs w:val="24"/>
        </w:rPr>
        <w:t>säkerhetskodex</w:t>
      </w:r>
      <w:proofErr w:type="spellEnd"/>
      <w:r w:rsidRPr="00E10517">
        <w:rPr>
          <w:rFonts w:asciiTheme="minorHAnsi" w:hAnsiTheme="minorHAnsi" w:cstheme="minorHAnsi"/>
          <w:sz w:val="24"/>
          <w:szCs w:val="24"/>
        </w:rPr>
        <w:t>.</w:t>
      </w:r>
    </w:p>
    <w:p w14:paraId="24054690" w14:textId="77777777" w:rsidR="00BF1CEF" w:rsidRPr="00BF1CEF" w:rsidRDefault="00BF1CEF" w:rsidP="00BF1CEF">
      <w:pPr>
        <w:rPr>
          <w:rFonts w:asciiTheme="minorHAnsi" w:hAnsiTheme="minorHAnsi" w:cstheme="minorHAnsi"/>
          <w:b/>
          <w:sz w:val="28"/>
          <w:szCs w:val="28"/>
        </w:rPr>
      </w:pPr>
    </w:p>
    <w:p w14:paraId="624FF78E" w14:textId="3CE2E046" w:rsidR="00E10517" w:rsidRPr="00E10517" w:rsidRDefault="00E10517" w:rsidP="00BF1CEF">
      <w:pPr>
        <w:ind w:left="567" w:hanging="567"/>
        <w:rPr>
          <w:rFonts w:asciiTheme="minorHAnsi" w:hAnsiTheme="minorHAnsi" w:cstheme="minorHAnsi"/>
          <w:sz w:val="24"/>
          <w:szCs w:val="22"/>
        </w:rPr>
      </w:pPr>
      <w:r w:rsidRPr="00E10517">
        <w:rPr>
          <w:rFonts w:asciiTheme="minorHAnsi" w:hAnsiTheme="minorHAnsi" w:cstheme="minorHAnsi"/>
          <w:sz w:val="24"/>
          <w:szCs w:val="22"/>
        </w:rPr>
        <w:t>1</w:t>
      </w:r>
      <w:r w:rsidR="00AD65EC">
        <w:rPr>
          <w:rFonts w:asciiTheme="minorHAnsi" w:hAnsiTheme="minorHAnsi" w:cstheme="minorHAnsi"/>
          <w:sz w:val="24"/>
          <w:szCs w:val="22"/>
        </w:rPr>
        <w:t>7</w:t>
      </w:r>
      <w:r w:rsidRPr="00E10517">
        <w:rPr>
          <w:rFonts w:asciiTheme="minorHAnsi" w:hAnsiTheme="minorHAnsi" w:cstheme="minorHAnsi"/>
          <w:sz w:val="24"/>
          <w:szCs w:val="22"/>
        </w:rPr>
        <w:t>.</w:t>
      </w:r>
      <w:r w:rsidR="00BF1CEF">
        <w:rPr>
          <w:rFonts w:asciiTheme="minorHAnsi" w:hAnsiTheme="minorHAnsi" w:cstheme="minorHAnsi"/>
          <w:sz w:val="24"/>
          <w:szCs w:val="22"/>
        </w:rPr>
        <w:t>2</w:t>
      </w:r>
      <w:r w:rsidR="00BF1CEF">
        <w:rPr>
          <w:rFonts w:asciiTheme="minorHAnsi" w:hAnsiTheme="minorHAnsi" w:cstheme="minorHAnsi"/>
          <w:sz w:val="24"/>
          <w:szCs w:val="22"/>
        </w:rPr>
        <w:tab/>
      </w:r>
      <w:r w:rsidRPr="00E10517">
        <w:rPr>
          <w:rFonts w:asciiTheme="minorHAnsi" w:hAnsiTheme="minorHAnsi" w:cstheme="minorHAnsi"/>
          <w:sz w:val="24"/>
          <w:szCs w:val="22"/>
        </w:rPr>
        <w:t>Stödperson ska sjösätta, förtöja och ta upp sin farkost (coach-båt) enligt anvisningar från arrangören.</w:t>
      </w:r>
      <w:r w:rsidRPr="00E10517">
        <w:rPr>
          <w:rFonts w:asciiTheme="minorHAnsi" w:hAnsiTheme="minorHAnsi" w:cstheme="minorHAnsi"/>
          <w:sz w:val="24"/>
          <w:szCs w:val="22"/>
        </w:rPr>
        <w:br/>
      </w:r>
    </w:p>
    <w:p w14:paraId="30D8E591" w14:textId="5CE5C275" w:rsidR="00E10517" w:rsidRPr="00E10517" w:rsidRDefault="00E10517" w:rsidP="00E10517">
      <w:pPr>
        <w:ind w:left="567" w:hanging="567"/>
        <w:rPr>
          <w:rFonts w:asciiTheme="minorHAnsi" w:hAnsiTheme="minorHAnsi" w:cstheme="minorHAnsi"/>
          <w:sz w:val="24"/>
          <w:szCs w:val="22"/>
        </w:rPr>
      </w:pPr>
      <w:r w:rsidRPr="00E10517">
        <w:rPr>
          <w:rFonts w:asciiTheme="minorHAnsi" w:hAnsiTheme="minorHAnsi" w:cstheme="minorHAnsi"/>
          <w:sz w:val="24"/>
          <w:szCs w:val="22"/>
        </w:rPr>
        <w:t>1</w:t>
      </w:r>
      <w:r w:rsidR="00AD65EC">
        <w:rPr>
          <w:rFonts w:asciiTheme="minorHAnsi" w:hAnsiTheme="minorHAnsi" w:cstheme="minorHAnsi"/>
          <w:sz w:val="24"/>
          <w:szCs w:val="22"/>
        </w:rPr>
        <w:t>7</w:t>
      </w:r>
      <w:r w:rsidRPr="00E10517">
        <w:rPr>
          <w:rFonts w:asciiTheme="minorHAnsi" w:hAnsiTheme="minorHAnsi" w:cstheme="minorHAnsi"/>
          <w:sz w:val="24"/>
          <w:szCs w:val="22"/>
        </w:rPr>
        <w:t>.3</w:t>
      </w:r>
      <w:r w:rsidR="00BF1CEF">
        <w:rPr>
          <w:rFonts w:asciiTheme="minorHAnsi" w:hAnsiTheme="minorHAnsi" w:cstheme="minorHAnsi"/>
          <w:sz w:val="24"/>
          <w:szCs w:val="22"/>
        </w:rPr>
        <w:tab/>
      </w:r>
      <w:r w:rsidRPr="00E10517">
        <w:rPr>
          <w:rFonts w:asciiTheme="minorHAnsi" w:hAnsiTheme="minorHAnsi" w:cstheme="minorHAnsi"/>
          <w:sz w:val="24"/>
          <w:szCs w:val="22"/>
        </w:rPr>
        <w:t>Stödperson ska följa KSR 1, 2 och 55 samt inte utsätta en tävlande för risk att bryta mot KSR 41.</w:t>
      </w:r>
      <w:r w:rsidRPr="00E10517">
        <w:rPr>
          <w:rFonts w:asciiTheme="minorHAnsi" w:hAnsiTheme="minorHAnsi" w:cstheme="minorHAnsi"/>
          <w:sz w:val="24"/>
          <w:szCs w:val="22"/>
        </w:rPr>
        <w:br/>
      </w:r>
    </w:p>
    <w:p w14:paraId="047DFF2E" w14:textId="64EF0D89" w:rsidR="00E10517" w:rsidRPr="00E10517" w:rsidRDefault="00E10517" w:rsidP="00E10517">
      <w:pPr>
        <w:pStyle w:val="Brdtextmedindrag"/>
        <w:rPr>
          <w:rFonts w:asciiTheme="minorHAnsi" w:hAnsiTheme="minorHAnsi" w:cstheme="minorHAnsi"/>
          <w:szCs w:val="24"/>
        </w:rPr>
      </w:pPr>
      <w:r w:rsidRPr="00E10517">
        <w:rPr>
          <w:rFonts w:asciiTheme="minorHAnsi" w:hAnsiTheme="minorHAnsi" w:cstheme="minorHAnsi"/>
          <w:szCs w:val="22"/>
        </w:rPr>
        <w:t>1</w:t>
      </w:r>
      <w:r w:rsidR="00AD65EC">
        <w:rPr>
          <w:rFonts w:asciiTheme="minorHAnsi" w:hAnsiTheme="minorHAnsi" w:cstheme="minorHAnsi"/>
          <w:szCs w:val="22"/>
        </w:rPr>
        <w:t>7</w:t>
      </w:r>
      <w:r w:rsidRPr="00E10517">
        <w:rPr>
          <w:rFonts w:asciiTheme="minorHAnsi" w:hAnsiTheme="minorHAnsi" w:cstheme="minorHAnsi"/>
          <w:szCs w:val="22"/>
        </w:rPr>
        <w:t>.4</w:t>
      </w:r>
      <w:r w:rsidR="00BF1CEF">
        <w:rPr>
          <w:rFonts w:asciiTheme="minorHAnsi" w:hAnsiTheme="minorHAnsi" w:cstheme="minorHAnsi"/>
          <w:szCs w:val="22"/>
        </w:rPr>
        <w:tab/>
      </w:r>
      <w:r w:rsidRPr="00E10517">
        <w:rPr>
          <w:rFonts w:asciiTheme="minorHAnsi" w:hAnsiTheme="minorHAnsi" w:cstheme="minorHAnsi"/>
          <w:szCs w:val="22"/>
        </w:rPr>
        <w:t>Under kappsegling får en stödperson inte vara närmare en tävlande än 50 meter,</w:t>
      </w:r>
      <w:r w:rsidR="00AD65EC">
        <w:rPr>
          <w:rFonts w:asciiTheme="minorHAnsi" w:hAnsiTheme="minorHAnsi" w:cstheme="minorHAnsi"/>
          <w:szCs w:val="22"/>
        </w:rPr>
        <w:t xml:space="preserve"> </w:t>
      </w:r>
      <w:r w:rsidRPr="00E10517">
        <w:rPr>
          <w:rFonts w:asciiTheme="minorHAnsi" w:hAnsiTheme="minorHAnsi" w:cstheme="minorHAnsi"/>
          <w:szCs w:val="22"/>
        </w:rPr>
        <w:t>utom när stödpersonen agerar enligt KSR 1.1.</w:t>
      </w:r>
    </w:p>
    <w:p w14:paraId="3FE9F23F" w14:textId="77777777" w:rsidR="002A30AF" w:rsidRPr="00C16DB5" w:rsidRDefault="002A30AF" w:rsidP="002A30AF">
      <w:pPr>
        <w:pStyle w:val="Rubrik1"/>
        <w:rPr>
          <w:rFonts w:asciiTheme="minorHAnsi" w:hAnsiTheme="minorHAnsi" w:cstheme="minorHAnsi"/>
          <w:b/>
          <w:szCs w:val="24"/>
        </w:rPr>
      </w:pPr>
    </w:p>
    <w:p w14:paraId="329C1588" w14:textId="2F9C69F0" w:rsidR="002A30AF" w:rsidRPr="00913223" w:rsidRDefault="002A30AF" w:rsidP="002A30AF">
      <w:pPr>
        <w:pStyle w:val="Rubrik1"/>
        <w:rPr>
          <w:rFonts w:asciiTheme="minorHAnsi" w:eastAsiaTheme="minorEastAsia" w:hAnsiTheme="minorHAnsi" w:cstheme="minorHAnsi"/>
          <w:bCs/>
          <w:szCs w:val="24"/>
        </w:rPr>
      </w:pPr>
      <w:r w:rsidRPr="00913223">
        <w:rPr>
          <w:rFonts w:asciiTheme="minorHAnsi" w:eastAsiaTheme="minorEastAsia" w:hAnsiTheme="minorHAnsi" w:cstheme="minorHAnsi"/>
          <w:b/>
          <w:bCs/>
          <w:szCs w:val="24"/>
        </w:rPr>
        <w:t>Datum</w:t>
      </w:r>
      <w:r w:rsidRPr="00913223">
        <w:rPr>
          <w:rFonts w:asciiTheme="minorHAnsi" w:eastAsiaTheme="minorEastAsia" w:hAnsiTheme="minorHAnsi" w:cstheme="minorHAnsi"/>
          <w:bCs/>
          <w:szCs w:val="24"/>
        </w:rPr>
        <w:t xml:space="preserve">: </w:t>
      </w:r>
      <w:r w:rsidR="00E10517" w:rsidRPr="00913223">
        <w:rPr>
          <w:rFonts w:asciiTheme="minorHAnsi" w:eastAsiaTheme="minorEastAsia" w:hAnsiTheme="minorHAnsi" w:cstheme="minorHAnsi"/>
          <w:bCs/>
          <w:szCs w:val="24"/>
        </w:rPr>
        <w:t>2018-</w:t>
      </w:r>
      <w:r w:rsidR="00913223" w:rsidRPr="00913223">
        <w:rPr>
          <w:rFonts w:asciiTheme="minorHAnsi" w:eastAsiaTheme="minorEastAsia" w:hAnsiTheme="minorHAnsi" w:cstheme="minorHAnsi"/>
          <w:bCs/>
          <w:szCs w:val="24"/>
        </w:rPr>
        <w:t>09-10</w:t>
      </w:r>
    </w:p>
    <w:p w14:paraId="1E98F32E" w14:textId="55944107" w:rsidR="00913223" w:rsidRPr="00913223" w:rsidRDefault="00913223" w:rsidP="00913223">
      <w:pPr>
        <w:rPr>
          <w:rFonts w:asciiTheme="minorHAnsi" w:eastAsiaTheme="minorEastAsia" w:hAnsiTheme="minorHAnsi" w:cstheme="minorHAnsi"/>
          <w:sz w:val="24"/>
          <w:szCs w:val="24"/>
        </w:rPr>
      </w:pPr>
      <w:r w:rsidRPr="00913223">
        <w:rPr>
          <w:rFonts w:asciiTheme="minorHAnsi" w:eastAsiaTheme="minorEastAsia" w:hAnsiTheme="minorHAnsi" w:cstheme="minorHAnsi"/>
          <w:sz w:val="24"/>
          <w:szCs w:val="24"/>
        </w:rPr>
        <w:t>Oscar Johansson, Seglingsledare – Skanörs Båtklubb</w:t>
      </w:r>
    </w:p>
    <w:p w14:paraId="1F72F646" w14:textId="77777777" w:rsidR="002A30AF" w:rsidRPr="00C16DB5" w:rsidRDefault="002A30AF" w:rsidP="002A30AF">
      <w:pPr>
        <w:rPr>
          <w:rFonts w:asciiTheme="minorHAnsi" w:hAnsiTheme="minorHAnsi" w:cstheme="minorHAnsi"/>
          <w:sz w:val="24"/>
          <w:szCs w:val="24"/>
        </w:rPr>
      </w:pPr>
      <w:r w:rsidRPr="00C16DB5">
        <w:rPr>
          <w:rFonts w:asciiTheme="minorHAnsi" w:hAnsiTheme="minorHAnsi" w:cstheme="minorHAnsi"/>
          <w:sz w:val="24"/>
          <w:szCs w:val="24"/>
        </w:rPr>
        <w:br w:type="page"/>
      </w:r>
    </w:p>
    <w:p w14:paraId="126B4FD7" w14:textId="77777777" w:rsidR="002A30AF" w:rsidRPr="00F6627E" w:rsidRDefault="002A30AF" w:rsidP="002A30AF">
      <w:pPr>
        <w:rPr>
          <w:rFonts w:asciiTheme="minorHAnsi" w:hAnsiTheme="minorHAnsi" w:cstheme="minorHAnsi"/>
          <w:b/>
          <w:color w:val="FF0000"/>
          <w:sz w:val="28"/>
          <w:szCs w:val="24"/>
        </w:rPr>
      </w:pPr>
      <w:r w:rsidRPr="00C16DB5">
        <w:rPr>
          <w:rFonts w:asciiTheme="minorHAnsi" w:eastAsiaTheme="minorEastAsia" w:hAnsiTheme="minorHAnsi" w:cstheme="minorHAnsi"/>
          <w:b/>
          <w:bCs/>
          <w:color w:val="44546A" w:themeColor="text2"/>
          <w:sz w:val="28"/>
          <w:szCs w:val="28"/>
        </w:rPr>
        <w:lastRenderedPageBreak/>
        <w:t xml:space="preserve">Bilaga A </w:t>
      </w:r>
    </w:p>
    <w:p w14:paraId="04CCCE48" w14:textId="77777777" w:rsidR="002A30AF" w:rsidRPr="00C16DB5" w:rsidRDefault="002A30AF" w:rsidP="002A30AF">
      <w:pPr>
        <w:pStyle w:val="Rubrik3"/>
        <w:rPr>
          <w:rFonts w:asciiTheme="minorHAnsi" w:hAnsiTheme="minorHAnsi" w:cstheme="minorHAnsi"/>
          <w:color w:val="44546A" w:themeColor="text2"/>
          <w:szCs w:val="24"/>
          <w:u w:val="none"/>
        </w:rPr>
      </w:pPr>
      <w:r w:rsidRPr="0090146B">
        <w:rPr>
          <w:rFonts w:asciiTheme="minorHAnsi" w:eastAsiaTheme="minorEastAsia" w:hAnsiTheme="minorHAnsi" w:cstheme="minorHAnsi"/>
          <w:color w:val="44546A" w:themeColor="text2"/>
          <w:u w:val="none"/>
        </w:rPr>
        <w:t>Deltagarförteckning</w:t>
      </w:r>
      <w:r w:rsidR="00D017A1">
        <w:rPr>
          <w:rFonts w:asciiTheme="minorHAnsi" w:eastAsiaTheme="minorEastAsia" w:hAnsiTheme="minorHAnsi" w:cstheme="minorHAnsi"/>
          <w:color w:val="1F487C"/>
          <w:u w:val="none"/>
        </w:rPr>
        <w:br/>
      </w:r>
    </w:p>
    <w:tbl>
      <w:tblPr>
        <w:tblW w:w="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
        <w:gridCol w:w="2320"/>
        <w:gridCol w:w="1500"/>
      </w:tblGrid>
      <w:tr w:rsidR="00D017A1" w:rsidRPr="00EE7D62" w14:paraId="1F852131" w14:textId="77777777" w:rsidTr="00B45992">
        <w:trPr>
          <w:trHeight w:val="400"/>
        </w:trPr>
        <w:tc>
          <w:tcPr>
            <w:tcW w:w="1545" w:type="dxa"/>
            <w:shd w:val="clear" w:color="auto" w:fill="auto"/>
            <w:noWrap/>
            <w:vAlign w:val="center"/>
            <w:hideMark/>
          </w:tcPr>
          <w:p w14:paraId="0CB4A2C8" w14:textId="77777777" w:rsidR="00D017A1" w:rsidRPr="00D017A1" w:rsidRDefault="00D017A1" w:rsidP="00D017A1">
            <w:pPr>
              <w:jc w:val="center"/>
              <w:rPr>
                <w:rFonts w:ascii="Calibri" w:hAnsi="Calibri" w:cs="Calibri"/>
                <w:sz w:val="22"/>
                <w:szCs w:val="22"/>
              </w:rPr>
            </w:pPr>
            <w:bookmarkStart w:id="0" w:name="Laguppställning!A1:B19"/>
            <w:r w:rsidRPr="00D017A1">
              <w:rPr>
                <w:rFonts w:ascii="Calibri" w:hAnsi="Calibri" w:cs="Calibri"/>
                <w:sz w:val="22"/>
                <w:szCs w:val="22"/>
              </w:rPr>
              <w:t>Lottad Nr</w:t>
            </w:r>
            <w:bookmarkEnd w:id="0"/>
          </w:p>
        </w:tc>
        <w:tc>
          <w:tcPr>
            <w:tcW w:w="2320" w:type="dxa"/>
            <w:shd w:val="clear" w:color="auto" w:fill="auto"/>
            <w:noWrap/>
            <w:vAlign w:val="center"/>
            <w:hideMark/>
          </w:tcPr>
          <w:p w14:paraId="55BEB135" w14:textId="77777777" w:rsidR="00D017A1" w:rsidRPr="00D017A1" w:rsidRDefault="00D017A1" w:rsidP="00D017A1">
            <w:pPr>
              <w:rPr>
                <w:rFonts w:ascii="Calibri" w:hAnsi="Calibri" w:cs="Calibri"/>
                <w:sz w:val="22"/>
                <w:szCs w:val="22"/>
              </w:rPr>
            </w:pPr>
            <w:r w:rsidRPr="00D017A1">
              <w:rPr>
                <w:rFonts w:ascii="Calibri" w:hAnsi="Calibri" w:cs="Calibri"/>
                <w:sz w:val="22"/>
                <w:szCs w:val="22"/>
              </w:rPr>
              <w:t>Lagnamn</w:t>
            </w:r>
          </w:p>
        </w:tc>
        <w:tc>
          <w:tcPr>
            <w:tcW w:w="1500" w:type="dxa"/>
            <w:shd w:val="clear" w:color="auto" w:fill="auto"/>
            <w:noWrap/>
            <w:vAlign w:val="bottom"/>
            <w:hideMark/>
          </w:tcPr>
          <w:p w14:paraId="337E1A0C" w14:textId="77777777" w:rsidR="00D017A1" w:rsidRPr="00D017A1" w:rsidRDefault="00D017A1" w:rsidP="00D017A1">
            <w:pPr>
              <w:rPr>
                <w:rFonts w:ascii="Calibri" w:hAnsi="Calibri" w:cs="Calibri"/>
                <w:sz w:val="22"/>
                <w:szCs w:val="22"/>
              </w:rPr>
            </w:pPr>
            <w:r w:rsidRPr="00D017A1">
              <w:rPr>
                <w:rFonts w:ascii="Calibri" w:hAnsi="Calibri" w:cs="Calibri"/>
                <w:sz w:val="22"/>
                <w:szCs w:val="22"/>
              </w:rPr>
              <w:t>Förkortning</w:t>
            </w:r>
          </w:p>
        </w:tc>
      </w:tr>
      <w:tr w:rsidR="00263FDB" w14:paraId="6BE13AC0" w14:textId="77777777" w:rsidTr="00B45992">
        <w:trPr>
          <w:trHeight w:val="400"/>
        </w:trPr>
        <w:tc>
          <w:tcPr>
            <w:tcW w:w="1545" w:type="dxa"/>
            <w:shd w:val="clear" w:color="auto" w:fill="auto"/>
            <w:noWrap/>
            <w:vAlign w:val="center"/>
            <w:hideMark/>
          </w:tcPr>
          <w:p w14:paraId="56B20A0C" w14:textId="63119464" w:rsidR="00263FDB" w:rsidRDefault="00263FDB" w:rsidP="00263FDB">
            <w:pPr>
              <w:jc w:val="center"/>
              <w:rPr>
                <w:rFonts w:ascii="Calibri" w:hAnsi="Calibri" w:cs="Calibri"/>
                <w:sz w:val="22"/>
                <w:szCs w:val="22"/>
              </w:rPr>
            </w:pPr>
            <w:r>
              <w:rPr>
                <w:rFonts w:ascii="Calibri" w:hAnsi="Calibri" w:cs="Calibri"/>
                <w:sz w:val="22"/>
                <w:szCs w:val="22"/>
              </w:rPr>
              <w:t>1</w:t>
            </w:r>
          </w:p>
        </w:tc>
        <w:tc>
          <w:tcPr>
            <w:tcW w:w="2320" w:type="dxa"/>
            <w:shd w:val="clear" w:color="auto" w:fill="auto"/>
            <w:noWrap/>
            <w:vAlign w:val="center"/>
            <w:hideMark/>
          </w:tcPr>
          <w:p w14:paraId="27183357" w14:textId="437D3215" w:rsidR="00263FDB" w:rsidRDefault="00263FDB" w:rsidP="00263FDB">
            <w:pPr>
              <w:rPr>
                <w:rFonts w:ascii="Calibri" w:hAnsi="Calibri" w:cs="Calibri"/>
                <w:sz w:val="22"/>
                <w:szCs w:val="22"/>
              </w:rPr>
            </w:pPr>
          </w:p>
        </w:tc>
        <w:tc>
          <w:tcPr>
            <w:tcW w:w="1500" w:type="dxa"/>
            <w:shd w:val="clear" w:color="auto" w:fill="auto"/>
            <w:noWrap/>
            <w:vAlign w:val="bottom"/>
            <w:hideMark/>
          </w:tcPr>
          <w:p w14:paraId="0A7D0583" w14:textId="629060A7" w:rsidR="00263FDB" w:rsidRDefault="00263FDB" w:rsidP="00263FDB">
            <w:pPr>
              <w:rPr>
                <w:rFonts w:ascii="Calibri" w:hAnsi="Calibri" w:cs="Calibri"/>
                <w:sz w:val="22"/>
                <w:szCs w:val="22"/>
              </w:rPr>
            </w:pPr>
          </w:p>
        </w:tc>
      </w:tr>
      <w:tr w:rsidR="00263FDB" w14:paraId="405E636D" w14:textId="77777777" w:rsidTr="00B45992">
        <w:trPr>
          <w:trHeight w:val="400"/>
        </w:trPr>
        <w:tc>
          <w:tcPr>
            <w:tcW w:w="1545" w:type="dxa"/>
            <w:shd w:val="clear" w:color="auto" w:fill="auto"/>
            <w:noWrap/>
            <w:vAlign w:val="center"/>
            <w:hideMark/>
          </w:tcPr>
          <w:p w14:paraId="7144751B" w14:textId="6BFF5080" w:rsidR="00263FDB" w:rsidRDefault="00263FDB" w:rsidP="00263FDB">
            <w:pPr>
              <w:jc w:val="center"/>
              <w:rPr>
                <w:rFonts w:ascii="Calibri" w:hAnsi="Calibri" w:cs="Calibri"/>
                <w:sz w:val="22"/>
                <w:szCs w:val="22"/>
              </w:rPr>
            </w:pPr>
            <w:r>
              <w:rPr>
                <w:rFonts w:ascii="Calibri" w:hAnsi="Calibri" w:cs="Calibri"/>
                <w:sz w:val="22"/>
                <w:szCs w:val="22"/>
              </w:rPr>
              <w:t>2</w:t>
            </w:r>
          </w:p>
        </w:tc>
        <w:tc>
          <w:tcPr>
            <w:tcW w:w="2320" w:type="dxa"/>
            <w:shd w:val="clear" w:color="auto" w:fill="auto"/>
            <w:noWrap/>
            <w:vAlign w:val="center"/>
            <w:hideMark/>
          </w:tcPr>
          <w:p w14:paraId="0676DA32" w14:textId="3FF56053" w:rsidR="00263FDB" w:rsidRDefault="00263FDB" w:rsidP="00263FDB">
            <w:pPr>
              <w:rPr>
                <w:rFonts w:ascii="Calibri" w:hAnsi="Calibri" w:cs="Calibri"/>
                <w:sz w:val="22"/>
                <w:szCs w:val="22"/>
              </w:rPr>
            </w:pPr>
          </w:p>
        </w:tc>
        <w:tc>
          <w:tcPr>
            <w:tcW w:w="1500" w:type="dxa"/>
            <w:shd w:val="clear" w:color="auto" w:fill="auto"/>
            <w:noWrap/>
            <w:vAlign w:val="bottom"/>
            <w:hideMark/>
          </w:tcPr>
          <w:p w14:paraId="3B6FAE4D" w14:textId="5BF3D215" w:rsidR="00263FDB" w:rsidRDefault="00263FDB" w:rsidP="00263FDB">
            <w:pPr>
              <w:rPr>
                <w:rFonts w:ascii="Calibri" w:hAnsi="Calibri" w:cs="Calibri"/>
                <w:sz w:val="22"/>
                <w:szCs w:val="22"/>
              </w:rPr>
            </w:pPr>
          </w:p>
        </w:tc>
      </w:tr>
      <w:tr w:rsidR="00263FDB" w14:paraId="73AC3C6A" w14:textId="77777777" w:rsidTr="00B45992">
        <w:trPr>
          <w:trHeight w:val="400"/>
        </w:trPr>
        <w:tc>
          <w:tcPr>
            <w:tcW w:w="1545" w:type="dxa"/>
            <w:shd w:val="clear" w:color="auto" w:fill="auto"/>
            <w:noWrap/>
            <w:vAlign w:val="center"/>
            <w:hideMark/>
          </w:tcPr>
          <w:p w14:paraId="0B778152" w14:textId="4BC4EEDB" w:rsidR="00263FDB" w:rsidRDefault="00263FDB" w:rsidP="00263FDB">
            <w:pPr>
              <w:jc w:val="center"/>
              <w:rPr>
                <w:rFonts w:ascii="Calibri" w:hAnsi="Calibri" w:cs="Calibri"/>
                <w:sz w:val="22"/>
                <w:szCs w:val="22"/>
              </w:rPr>
            </w:pPr>
            <w:r>
              <w:rPr>
                <w:rFonts w:ascii="Calibri" w:hAnsi="Calibri" w:cs="Calibri"/>
                <w:sz w:val="22"/>
                <w:szCs w:val="22"/>
              </w:rPr>
              <w:t>3</w:t>
            </w:r>
          </w:p>
        </w:tc>
        <w:tc>
          <w:tcPr>
            <w:tcW w:w="2320" w:type="dxa"/>
            <w:shd w:val="clear" w:color="auto" w:fill="auto"/>
            <w:noWrap/>
            <w:vAlign w:val="center"/>
            <w:hideMark/>
          </w:tcPr>
          <w:p w14:paraId="5D225138" w14:textId="442AFB3E" w:rsidR="00263FDB" w:rsidRDefault="00263FDB" w:rsidP="00263FDB">
            <w:pPr>
              <w:rPr>
                <w:rFonts w:ascii="Calibri" w:hAnsi="Calibri" w:cs="Calibri"/>
                <w:sz w:val="22"/>
                <w:szCs w:val="22"/>
              </w:rPr>
            </w:pPr>
          </w:p>
        </w:tc>
        <w:tc>
          <w:tcPr>
            <w:tcW w:w="1500" w:type="dxa"/>
            <w:shd w:val="clear" w:color="auto" w:fill="auto"/>
            <w:noWrap/>
            <w:vAlign w:val="bottom"/>
            <w:hideMark/>
          </w:tcPr>
          <w:p w14:paraId="2433EB7A" w14:textId="6FB7B17C" w:rsidR="00263FDB" w:rsidRDefault="00263FDB" w:rsidP="00263FDB">
            <w:pPr>
              <w:rPr>
                <w:rFonts w:ascii="Calibri" w:hAnsi="Calibri" w:cs="Calibri"/>
                <w:sz w:val="22"/>
                <w:szCs w:val="22"/>
              </w:rPr>
            </w:pPr>
          </w:p>
        </w:tc>
      </w:tr>
      <w:tr w:rsidR="00263FDB" w14:paraId="784563E5" w14:textId="77777777" w:rsidTr="00B45992">
        <w:trPr>
          <w:trHeight w:val="400"/>
        </w:trPr>
        <w:tc>
          <w:tcPr>
            <w:tcW w:w="1545" w:type="dxa"/>
            <w:shd w:val="clear" w:color="auto" w:fill="auto"/>
            <w:noWrap/>
            <w:vAlign w:val="center"/>
            <w:hideMark/>
          </w:tcPr>
          <w:p w14:paraId="2598DEE6" w14:textId="72ED04F1" w:rsidR="00263FDB" w:rsidRDefault="00263FDB" w:rsidP="00263FDB">
            <w:pPr>
              <w:jc w:val="center"/>
              <w:rPr>
                <w:rFonts w:ascii="Calibri" w:hAnsi="Calibri" w:cs="Calibri"/>
                <w:sz w:val="22"/>
                <w:szCs w:val="22"/>
              </w:rPr>
            </w:pPr>
            <w:r>
              <w:rPr>
                <w:rFonts w:ascii="Calibri" w:hAnsi="Calibri" w:cs="Calibri"/>
                <w:sz w:val="22"/>
                <w:szCs w:val="22"/>
              </w:rPr>
              <w:t>4</w:t>
            </w:r>
          </w:p>
        </w:tc>
        <w:tc>
          <w:tcPr>
            <w:tcW w:w="2320" w:type="dxa"/>
            <w:shd w:val="clear" w:color="auto" w:fill="auto"/>
            <w:noWrap/>
            <w:vAlign w:val="center"/>
            <w:hideMark/>
          </w:tcPr>
          <w:p w14:paraId="5CBE995D" w14:textId="240B49A3" w:rsidR="00BF1CEF" w:rsidRDefault="00BF1CEF" w:rsidP="00263FDB">
            <w:pPr>
              <w:rPr>
                <w:rFonts w:ascii="Calibri" w:hAnsi="Calibri" w:cs="Calibri"/>
                <w:sz w:val="22"/>
                <w:szCs w:val="22"/>
              </w:rPr>
            </w:pPr>
          </w:p>
        </w:tc>
        <w:tc>
          <w:tcPr>
            <w:tcW w:w="1500" w:type="dxa"/>
            <w:shd w:val="clear" w:color="auto" w:fill="auto"/>
            <w:noWrap/>
            <w:vAlign w:val="bottom"/>
            <w:hideMark/>
          </w:tcPr>
          <w:p w14:paraId="1A2B2051" w14:textId="6518D06F" w:rsidR="00263FDB" w:rsidRDefault="00263FDB" w:rsidP="00263FDB">
            <w:pPr>
              <w:rPr>
                <w:rFonts w:ascii="Calibri" w:hAnsi="Calibri" w:cs="Calibri"/>
                <w:sz w:val="22"/>
                <w:szCs w:val="22"/>
              </w:rPr>
            </w:pPr>
          </w:p>
        </w:tc>
      </w:tr>
      <w:tr w:rsidR="00263FDB" w14:paraId="46FE0D25" w14:textId="77777777" w:rsidTr="00B45992">
        <w:trPr>
          <w:trHeight w:val="400"/>
        </w:trPr>
        <w:tc>
          <w:tcPr>
            <w:tcW w:w="1545" w:type="dxa"/>
            <w:shd w:val="clear" w:color="auto" w:fill="auto"/>
            <w:noWrap/>
            <w:vAlign w:val="center"/>
            <w:hideMark/>
          </w:tcPr>
          <w:p w14:paraId="78941E47" w14:textId="41A6DD3A" w:rsidR="00263FDB" w:rsidRDefault="00263FDB" w:rsidP="00263FDB">
            <w:pPr>
              <w:jc w:val="center"/>
              <w:rPr>
                <w:rFonts w:ascii="Calibri" w:hAnsi="Calibri" w:cs="Calibri"/>
                <w:sz w:val="22"/>
                <w:szCs w:val="22"/>
              </w:rPr>
            </w:pPr>
            <w:r>
              <w:rPr>
                <w:rFonts w:ascii="Calibri" w:hAnsi="Calibri" w:cs="Calibri"/>
                <w:sz w:val="22"/>
                <w:szCs w:val="22"/>
              </w:rPr>
              <w:t>5</w:t>
            </w:r>
          </w:p>
        </w:tc>
        <w:tc>
          <w:tcPr>
            <w:tcW w:w="2320" w:type="dxa"/>
            <w:shd w:val="clear" w:color="auto" w:fill="auto"/>
            <w:noWrap/>
            <w:vAlign w:val="center"/>
            <w:hideMark/>
          </w:tcPr>
          <w:p w14:paraId="0AF93BDA" w14:textId="014E72C1" w:rsidR="00263FDB" w:rsidRDefault="00263FDB" w:rsidP="00263FDB">
            <w:pPr>
              <w:rPr>
                <w:rFonts w:ascii="Calibri" w:hAnsi="Calibri" w:cs="Calibri"/>
                <w:sz w:val="22"/>
                <w:szCs w:val="22"/>
              </w:rPr>
            </w:pPr>
          </w:p>
        </w:tc>
        <w:tc>
          <w:tcPr>
            <w:tcW w:w="1500" w:type="dxa"/>
            <w:shd w:val="clear" w:color="auto" w:fill="auto"/>
            <w:noWrap/>
            <w:vAlign w:val="bottom"/>
            <w:hideMark/>
          </w:tcPr>
          <w:p w14:paraId="38407B60" w14:textId="2CF4CEF3" w:rsidR="00263FDB" w:rsidRDefault="00263FDB" w:rsidP="00263FDB">
            <w:pPr>
              <w:rPr>
                <w:rFonts w:ascii="Calibri" w:hAnsi="Calibri" w:cs="Calibri"/>
                <w:sz w:val="22"/>
                <w:szCs w:val="22"/>
              </w:rPr>
            </w:pPr>
          </w:p>
        </w:tc>
      </w:tr>
      <w:tr w:rsidR="00263FDB" w14:paraId="14284D5D" w14:textId="77777777" w:rsidTr="00B45992">
        <w:trPr>
          <w:trHeight w:val="400"/>
        </w:trPr>
        <w:tc>
          <w:tcPr>
            <w:tcW w:w="1545" w:type="dxa"/>
            <w:shd w:val="clear" w:color="auto" w:fill="auto"/>
            <w:noWrap/>
            <w:vAlign w:val="center"/>
            <w:hideMark/>
          </w:tcPr>
          <w:p w14:paraId="29B4EA11" w14:textId="7788DCC6" w:rsidR="00263FDB" w:rsidRDefault="00263FDB" w:rsidP="00263FDB">
            <w:pPr>
              <w:jc w:val="center"/>
              <w:rPr>
                <w:rFonts w:ascii="Calibri" w:hAnsi="Calibri" w:cs="Calibri"/>
                <w:sz w:val="22"/>
                <w:szCs w:val="22"/>
              </w:rPr>
            </w:pPr>
            <w:r>
              <w:rPr>
                <w:rFonts w:ascii="Calibri" w:hAnsi="Calibri" w:cs="Calibri"/>
                <w:sz w:val="22"/>
                <w:szCs w:val="22"/>
              </w:rPr>
              <w:t>6</w:t>
            </w:r>
          </w:p>
        </w:tc>
        <w:tc>
          <w:tcPr>
            <w:tcW w:w="2320" w:type="dxa"/>
            <w:shd w:val="clear" w:color="auto" w:fill="auto"/>
            <w:noWrap/>
            <w:vAlign w:val="center"/>
            <w:hideMark/>
          </w:tcPr>
          <w:p w14:paraId="244A3BFC" w14:textId="7458C8C7" w:rsidR="00263FDB" w:rsidRDefault="00263FDB" w:rsidP="00263FDB">
            <w:pPr>
              <w:rPr>
                <w:rFonts w:ascii="Calibri" w:hAnsi="Calibri" w:cs="Calibri"/>
                <w:sz w:val="22"/>
                <w:szCs w:val="22"/>
              </w:rPr>
            </w:pPr>
          </w:p>
        </w:tc>
        <w:tc>
          <w:tcPr>
            <w:tcW w:w="1500" w:type="dxa"/>
            <w:shd w:val="clear" w:color="auto" w:fill="auto"/>
            <w:noWrap/>
            <w:vAlign w:val="bottom"/>
            <w:hideMark/>
          </w:tcPr>
          <w:p w14:paraId="331E0590" w14:textId="6994C979" w:rsidR="00263FDB" w:rsidRDefault="00263FDB" w:rsidP="00263FDB">
            <w:pPr>
              <w:rPr>
                <w:rFonts w:ascii="Calibri" w:hAnsi="Calibri" w:cs="Calibri"/>
                <w:sz w:val="22"/>
                <w:szCs w:val="22"/>
              </w:rPr>
            </w:pPr>
          </w:p>
        </w:tc>
      </w:tr>
      <w:tr w:rsidR="00263FDB" w14:paraId="44A2A8CC" w14:textId="77777777" w:rsidTr="00B45992">
        <w:trPr>
          <w:trHeight w:val="400"/>
        </w:trPr>
        <w:tc>
          <w:tcPr>
            <w:tcW w:w="1545" w:type="dxa"/>
            <w:shd w:val="clear" w:color="auto" w:fill="auto"/>
            <w:noWrap/>
            <w:vAlign w:val="center"/>
            <w:hideMark/>
          </w:tcPr>
          <w:p w14:paraId="75697EEC" w14:textId="2A079371" w:rsidR="00263FDB" w:rsidRDefault="00263FDB" w:rsidP="00263FDB">
            <w:pPr>
              <w:jc w:val="center"/>
              <w:rPr>
                <w:rFonts w:ascii="Calibri" w:hAnsi="Calibri" w:cs="Calibri"/>
                <w:sz w:val="22"/>
                <w:szCs w:val="22"/>
              </w:rPr>
            </w:pPr>
            <w:r>
              <w:rPr>
                <w:rFonts w:ascii="Calibri" w:hAnsi="Calibri" w:cs="Calibri"/>
                <w:sz w:val="22"/>
                <w:szCs w:val="22"/>
              </w:rPr>
              <w:t>7</w:t>
            </w:r>
          </w:p>
        </w:tc>
        <w:tc>
          <w:tcPr>
            <w:tcW w:w="2320" w:type="dxa"/>
            <w:shd w:val="clear" w:color="auto" w:fill="auto"/>
            <w:noWrap/>
            <w:vAlign w:val="center"/>
            <w:hideMark/>
          </w:tcPr>
          <w:p w14:paraId="7FC69337" w14:textId="6FFACE1E" w:rsidR="00263FDB" w:rsidRDefault="00263FDB" w:rsidP="00263FDB">
            <w:pPr>
              <w:rPr>
                <w:rFonts w:ascii="Calibri" w:hAnsi="Calibri" w:cs="Calibri"/>
                <w:sz w:val="22"/>
                <w:szCs w:val="22"/>
              </w:rPr>
            </w:pPr>
          </w:p>
        </w:tc>
        <w:tc>
          <w:tcPr>
            <w:tcW w:w="1500" w:type="dxa"/>
            <w:shd w:val="clear" w:color="auto" w:fill="auto"/>
            <w:noWrap/>
            <w:vAlign w:val="bottom"/>
            <w:hideMark/>
          </w:tcPr>
          <w:p w14:paraId="79AA458B" w14:textId="7288F59E" w:rsidR="00263FDB" w:rsidRDefault="00263FDB" w:rsidP="00263FDB">
            <w:pPr>
              <w:rPr>
                <w:rFonts w:ascii="Calibri" w:hAnsi="Calibri" w:cs="Calibri"/>
                <w:sz w:val="22"/>
                <w:szCs w:val="22"/>
              </w:rPr>
            </w:pPr>
          </w:p>
        </w:tc>
      </w:tr>
      <w:tr w:rsidR="00263FDB" w14:paraId="4A96BC3A" w14:textId="77777777" w:rsidTr="00B45992">
        <w:trPr>
          <w:trHeight w:val="400"/>
        </w:trPr>
        <w:tc>
          <w:tcPr>
            <w:tcW w:w="1545" w:type="dxa"/>
            <w:shd w:val="clear" w:color="auto" w:fill="auto"/>
            <w:noWrap/>
            <w:vAlign w:val="center"/>
            <w:hideMark/>
          </w:tcPr>
          <w:p w14:paraId="44B0A208" w14:textId="46637F4C" w:rsidR="00263FDB" w:rsidRDefault="00263FDB" w:rsidP="00263FDB">
            <w:pPr>
              <w:jc w:val="center"/>
              <w:rPr>
                <w:rFonts w:ascii="Calibri" w:hAnsi="Calibri" w:cs="Calibri"/>
                <w:sz w:val="22"/>
                <w:szCs w:val="22"/>
              </w:rPr>
            </w:pPr>
            <w:r>
              <w:rPr>
                <w:rFonts w:ascii="Calibri" w:hAnsi="Calibri" w:cs="Calibri"/>
                <w:sz w:val="22"/>
                <w:szCs w:val="22"/>
              </w:rPr>
              <w:t>8</w:t>
            </w:r>
          </w:p>
        </w:tc>
        <w:tc>
          <w:tcPr>
            <w:tcW w:w="2320" w:type="dxa"/>
            <w:shd w:val="clear" w:color="auto" w:fill="auto"/>
            <w:noWrap/>
            <w:vAlign w:val="center"/>
            <w:hideMark/>
          </w:tcPr>
          <w:p w14:paraId="535C02EB" w14:textId="79BA9978" w:rsidR="00263FDB" w:rsidRDefault="00263FDB" w:rsidP="00263FDB">
            <w:pPr>
              <w:rPr>
                <w:rFonts w:ascii="Calibri" w:hAnsi="Calibri" w:cs="Calibri"/>
                <w:sz w:val="22"/>
                <w:szCs w:val="22"/>
              </w:rPr>
            </w:pPr>
          </w:p>
        </w:tc>
        <w:tc>
          <w:tcPr>
            <w:tcW w:w="1500" w:type="dxa"/>
            <w:shd w:val="clear" w:color="auto" w:fill="auto"/>
            <w:noWrap/>
            <w:vAlign w:val="bottom"/>
            <w:hideMark/>
          </w:tcPr>
          <w:p w14:paraId="37CF6FC2" w14:textId="24400DBC" w:rsidR="00263FDB" w:rsidRDefault="00263FDB" w:rsidP="00263FDB">
            <w:pPr>
              <w:rPr>
                <w:rFonts w:ascii="Calibri" w:hAnsi="Calibri" w:cs="Calibri"/>
                <w:sz w:val="22"/>
                <w:szCs w:val="22"/>
              </w:rPr>
            </w:pPr>
          </w:p>
        </w:tc>
      </w:tr>
      <w:tr w:rsidR="00263FDB" w14:paraId="6050A21F" w14:textId="77777777" w:rsidTr="00B45992">
        <w:trPr>
          <w:trHeight w:val="400"/>
        </w:trPr>
        <w:tc>
          <w:tcPr>
            <w:tcW w:w="1545" w:type="dxa"/>
            <w:shd w:val="clear" w:color="auto" w:fill="auto"/>
            <w:noWrap/>
            <w:vAlign w:val="center"/>
            <w:hideMark/>
          </w:tcPr>
          <w:p w14:paraId="2B2B7304" w14:textId="2114A4CB" w:rsidR="00263FDB" w:rsidRDefault="00263FDB" w:rsidP="00263FDB">
            <w:pPr>
              <w:jc w:val="center"/>
              <w:rPr>
                <w:rFonts w:ascii="Calibri" w:hAnsi="Calibri" w:cs="Calibri"/>
                <w:sz w:val="22"/>
                <w:szCs w:val="22"/>
              </w:rPr>
            </w:pPr>
            <w:r>
              <w:rPr>
                <w:rFonts w:ascii="Calibri" w:hAnsi="Calibri" w:cs="Calibri"/>
                <w:sz w:val="22"/>
                <w:szCs w:val="22"/>
              </w:rPr>
              <w:t>9</w:t>
            </w:r>
          </w:p>
        </w:tc>
        <w:tc>
          <w:tcPr>
            <w:tcW w:w="2320" w:type="dxa"/>
            <w:shd w:val="clear" w:color="auto" w:fill="auto"/>
            <w:noWrap/>
            <w:vAlign w:val="center"/>
            <w:hideMark/>
          </w:tcPr>
          <w:p w14:paraId="2BAC90CE" w14:textId="31591B1D" w:rsidR="00263FDB" w:rsidRDefault="00263FDB" w:rsidP="00263FDB">
            <w:pPr>
              <w:rPr>
                <w:rFonts w:ascii="Calibri" w:hAnsi="Calibri" w:cs="Calibri"/>
                <w:sz w:val="22"/>
                <w:szCs w:val="22"/>
              </w:rPr>
            </w:pPr>
          </w:p>
        </w:tc>
        <w:tc>
          <w:tcPr>
            <w:tcW w:w="1500" w:type="dxa"/>
            <w:shd w:val="clear" w:color="auto" w:fill="auto"/>
            <w:noWrap/>
            <w:vAlign w:val="bottom"/>
            <w:hideMark/>
          </w:tcPr>
          <w:p w14:paraId="09BB8215" w14:textId="52206BBA" w:rsidR="00263FDB" w:rsidRDefault="00263FDB" w:rsidP="00263FDB">
            <w:pPr>
              <w:rPr>
                <w:rFonts w:ascii="Calibri" w:hAnsi="Calibri" w:cs="Calibri"/>
                <w:sz w:val="22"/>
                <w:szCs w:val="22"/>
              </w:rPr>
            </w:pPr>
          </w:p>
        </w:tc>
      </w:tr>
      <w:tr w:rsidR="00263FDB" w14:paraId="3056DF88" w14:textId="77777777" w:rsidTr="00B45992">
        <w:trPr>
          <w:trHeight w:val="400"/>
        </w:trPr>
        <w:tc>
          <w:tcPr>
            <w:tcW w:w="1545" w:type="dxa"/>
            <w:shd w:val="clear" w:color="auto" w:fill="auto"/>
            <w:noWrap/>
            <w:vAlign w:val="center"/>
            <w:hideMark/>
          </w:tcPr>
          <w:p w14:paraId="5D369756" w14:textId="5B80EC89" w:rsidR="00263FDB" w:rsidRDefault="00263FDB" w:rsidP="00263FDB">
            <w:pPr>
              <w:jc w:val="center"/>
              <w:rPr>
                <w:rFonts w:ascii="Calibri" w:hAnsi="Calibri" w:cs="Calibri"/>
                <w:sz w:val="22"/>
                <w:szCs w:val="22"/>
              </w:rPr>
            </w:pPr>
            <w:r>
              <w:rPr>
                <w:rFonts w:ascii="Calibri" w:hAnsi="Calibri" w:cs="Calibri"/>
                <w:sz w:val="22"/>
                <w:szCs w:val="22"/>
              </w:rPr>
              <w:t>10</w:t>
            </w:r>
          </w:p>
        </w:tc>
        <w:tc>
          <w:tcPr>
            <w:tcW w:w="2320" w:type="dxa"/>
            <w:shd w:val="clear" w:color="auto" w:fill="auto"/>
            <w:noWrap/>
            <w:vAlign w:val="center"/>
            <w:hideMark/>
          </w:tcPr>
          <w:p w14:paraId="4C76116D" w14:textId="715F35CC" w:rsidR="00263FDB" w:rsidRDefault="00263FDB" w:rsidP="00263FDB">
            <w:pPr>
              <w:rPr>
                <w:rFonts w:ascii="Calibri" w:hAnsi="Calibri" w:cs="Calibri"/>
                <w:sz w:val="22"/>
                <w:szCs w:val="22"/>
              </w:rPr>
            </w:pPr>
          </w:p>
        </w:tc>
        <w:tc>
          <w:tcPr>
            <w:tcW w:w="1500" w:type="dxa"/>
            <w:shd w:val="clear" w:color="auto" w:fill="auto"/>
            <w:noWrap/>
            <w:vAlign w:val="bottom"/>
            <w:hideMark/>
          </w:tcPr>
          <w:p w14:paraId="47D1E3B2" w14:textId="557220CD" w:rsidR="00263FDB" w:rsidRDefault="00263FDB" w:rsidP="00263FDB">
            <w:pPr>
              <w:rPr>
                <w:rFonts w:ascii="Calibri" w:hAnsi="Calibri" w:cs="Calibri"/>
                <w:sz w:val="22"/>
                <w:szCs w:val="22"/>
              </w:rPr>
            </w:pPr>
          </w:p>
        </w:tc>
      </w:tr>
      <w:tr w:rsidR="00263FDB" w14:paraId="01222649" w14:textId="77777777" w:rsidTr="00B45992">
        <w:trPr>
          <w:trHeight w:val="400"/>
        </w:trPr>
        <w:tc>
          <w:tcPr>
            <w:tcW w:w="1545" w:type="dxa"/>
            <w:shd w:val="clear" w:color="auto" w:fill="auto"/>
            <w:noWrap/>
            <w:vAlign w:val="center"/>
            <w:hideMark/>
          </w:tcPr>
          <w:p w14:paraId="4737E36C" w14:textId="25F4413F" w:rsidR="00263FDB" w:rsidRDefault="00263FDB" w:rsidP="00263FDB">
            <w:pPr>
              <w:jc w:val="center"/>
              <w:rPr>
                <w:rFonts w:ascii="Calibri" w:hAnsi="Calibri" w:cs="Calibri"/>
                <w:sz w:val="22"/>
                <w:szCs w:val="22"/>
              </w:rPr>
            </w:pPr>
            <w:r>
              <w:rPr>
                <w:rFonts w:ascii="Calibri" w:hAnsi="Calibri" w:cs="Calibri"/>
                <w:sz w:val="22"/>
                <w:szCs w:val="22"/>
              </w:rPr>
              <w:t>11</w:t>
            </w:r>
          </w:p>
        </w:tc>
        <w:tc>
          <w:tcPr>
            <w:tcW w:w="2320" w:type="dxa"/>
            <w:shd w:val="clear" w:color="auto" w:fill="auto"/>
            <w:noWrap/>
            <w:vAlign w:val="center"/>
            <w:hideMark/>
          </w:tcPr>
          <w:p w14:paraId="6B6A78B2" w14:textId="52278C84" w:rsidR="00263FDB" w:rsidRDefault="00263FDB" w:rsidP="00263FDB">
            <w:pPr>
              <w:rPr>
                <w:rFonts w:ascii="Calibri" w:hAnsi="Calibri" w:cs="Calibri"/>
                <w:sz w:val="22"/>
                <w:szCs w:val="22"/>
              </w:rPr>
            </w:pPr>
          </w:p>
        </w:tc>
        <w:tc>
          <w:tcPr>
            <w:tcW w:w="1500" w:type="dxa"/>
            <w:shd w:val="clear" w:color="auto" w:fill="auto"/>
            <w:noWrap/>
            <w:vAlign w:val="bottom"/>
            <w:hideMark/>
          </w:tcPr>
          <w:p w14:paraId="4D878575" w14:textId="7113069B" w:rsidR="00263FDB" w:rsidRDefault="00263FDB" w:rsidP="00263FDB">
            <w:pPr>
              <w:rPr>
                <w:rFonts w:ascii="Calibri" w:hAnsi="Calibri" w:cs="Calibri"/>
                <w:sz w:val="22"/>
                <w:szCs w:val="22"/>
              </w:rPr>
            </w:pPr>
          </w:p>
        </w:tc>
      </w:tr>
      <w:tr w:rsidR="00263FDB" w14:paraId="754B5745" w14:textId="77777777" w:rsidTr="00B45992">
        <w:trPr>
          <w:trHeight w:val="400"/>
        </w:trPr>
        <w:tc>
          <w:tcPr>
            <w:tcW w:w="1545" w:type="dxa"/>
            <w:shd w:val="clear" w:color="auto" w:fill="auto"/>
            <w:noWrap/>
            <w:vAlign w:val="center"/>
            <w:hideMark/>
          </w:tcPr>
          <w:p w14:paraId="4B73E586" w14:textId="1FE54368" w:rsidR="00263FDB" w:rsidRDefault="00263FDB" w:rsidP="00263FDB">
            <w:pPr>
              <w:jc w:val="center"/>
              <w:rPr>
                <w:rFonts w:ascii="Calibri" w:hAnsi="Calibri" w:cs="Calibri"/>
                <w:sz w:val="22"/>
                <w:szCs w:val="22"/>
              </w:rPr>
            </w:pPr>
            <w:r>
              <w:rPr>
                <w:rFonts w:ascii="Calibri" w:hAnsi="Calibri" w:cs="Calibri"/>
                <w:sz w:val="22"/>
                <w:szCs w:val="22"/>
              </w:rPr>
              <w:t>12</w:t>
            </w:r>
          </w:p>
        </w:tc>
        <w:tc>
          <w:tcPr>
            <w:tcW w:w="2320" w:type="dxa"/>
            <w:shd w:val="clear" w:color="auto" w:fill="auto"/>
            <w:noWrap/>
            <w:vAlign w:val="center"/>
            <w:hideMark/>
          </w:tcPr>
          <w:p w14:paraId="0A200F54" w14:textId="538B8C49" w:rsidR="00263FDB" w:rsidRDefault="00263FDB" w:rsidP="00263FDB">
            <w:pPr>
              <w:rPr>
                <w:rFonts w:ascii="Calibri" w:hAnsi="Calibri" w:cs="Calibri"/>
                <w:sz w:val="22"/>
                <w:szCs w:val="22"/>
              </w:rPr>
            </w:pPr>
          </w:p>
        </w:tc>
        <w:tc>
          <w:tcPr>
            <w:tcW w:w="1500" w:type="dxa"/>
            <w:shd w:val="clear" w:color="auto" w:fill="auto"/>
            <w:noWrap/>
            <w:vAlign w:val="bottom"/>
            <w:hideMark/>
          </w:tcPr>
          <w:p w14:paraId="17377205" w14:textId="310A8EDF" w:rsidR="00263FDB" w:rsidRDefault="00263FDB" w:rsidP="00263FDB">
            <w:pPr>
              <w:rPr>
                <w:rFonts w:ascii="Calibri" w:hAnsi="Calibri" w:cs="Calibri"/>
                <w:sz w:val="22"/>
                <w:szCs w:val="22"/>
              </w:rPr>
            </w:pPr>
          </w:p>
        </w:tc>
      </w:tr>
      <w:tr w:rsidR="00263FDB" w14:paraId="63349D89" w14:textId="77777777" w:rsidTr="00B45992">
        <w:trPr>
          <w:trHeight w:val="400"/>
        </w:trPr>
        <w:tc>
          <w:tcPr>
            <w:tcW w:w="1545" w:type="dxa"/>
            <w:shd w:val="clear" w:color="auto" w:fill="auto"/>
            <w:noWrap/>
            <w:vAlign w:val="center"/>
            <w:hideMark/>
          </w:tcPr>
          <w:p w14:paraId="39F18D26" w14:textId="297C2271" w:rsidR="00263FDB" w:rsidRDefault="00263FDB" w:rsidP="00263FDB">
            <w:pPr>
              <w:jc w:val="center"/>
              <w:rPr>
                <w:rFonts w:ascii="Calibri" w:hAnsi="Calibri" w:cs="Calibri"/>
                <w:sz w:val="22"/>
                <w:szCs w:val="22"/>
              </w:rPr>
            </w:pPr>
            <w:r>
              <w:rPr>
                <w:rFonts w:ascii="Calibri" w:hAnsi="Calibri" w:cs="Calibri"/>
                <w:sz w:val="22"/>
                <w:szCs w:val="22"/>
              </w:rPr>
              <w:t>13</w:t>
            </w:r>
          </w:p>
        </w:tc>
        <w:tc>
          <w:tcPr>
            <w:tcW w:w="2320" w:type="dxa"/>
            <w:shd w:val="clear" w:color="auto" w:fill="auto"/>
            <w:noWrap/>
            <w:vAlign w:val="center"/>
            <w:hideMark/>
          </w:tcPr>
          <w:p w14:paraId="2BB6A330" w14:textId="4F906CA7" w:rsidR="00263FDB" w:rsidRDefault="00263FDB" w:rsidP="00263FDB">
            <w:pPr>
              <w:rPr>
                <w:rFonts w:ascii="Calibri" w:hAnsi="Calibri" w:cs="Calibri"/>
                <w:sz w:val="22"/>
                <w:szCs w:val="22"/>
              </w:rPr>
            </w:pPr>
          </w:p>
        </w:tc>
        <w:tc>
          <w:tcPr>
            <w:tcW w:w="1500" w:type="dxa"/>
            <w:shd w:val="clear" w:color="auto" w:fill="auto"/>
            <w:noWrap/>
            <w:vAlign w:val="bottom"/>
            <w:hideMark/>
          </w:tcPr>
          <w:p w14:paraId="401C0E6E" w14:textId="0B3BE398" w:rsidR="00263FDB" w:rsidRDefault="00263FDB" w:rsidP="00263FDB">
            <w:pPr>
              <w:rPr>
                <w:rFonts w:ascii="Calibri" w:hAnsi="Calibri" w:cs="Calibri"/>
                <w:sz w:val="22"/>
                <w:szCs w:val="22"/>
              </w:rPr>
            </w:pPr>
          </w:p>
        </w:tc>
      </w:tr>
      <w:tr w:rsidR="00263FDB" w14:paraId="1711325C" w14:textId="77777777" w:rsidTr="00B45992">
        <w:trPr>
          <w:trHeight w:val="400"/>
        </w:trPr>
        <w:tc>
          <w:tcPr>
            <w:tcW w:w="1545" w:type="dxa"/>
            <w:shd w:val="clear" w:color="auto" w:fill="auto"/>
            <w:noWrap/>
            <w:vAlign w:val="center"/>
            <w:hideMark/>
          </w:tcPr>
          <w:p w14:paraId="4E1E336A" w14:textId="47B70E86" w:rsidR="00263FDB" w:rsidRDefault="00263FDB" w:rsidP="00263FDB">
            <w:pPr>
              <w:jc w:val="center"/>
              <w:rPr>
                <w:rFonts w:ascii="Calibri" w:hAnsi="Calibri" w:cs="Calibri"/>
                <w:sz w:val="22"/>
                <w:szCs w:val="22"/>
              </w:rPr>
            </w:pPr>
            <w:r>
              <w:rPr>
                <w:rFonts w:ascii="Calibri" w:hAnsi="Calibri" w:cs="Calibri"/>
                <w:sz w:val="22"/>
                <w:szCs w:val="22"/>
              </w:rPr>
              <w:t>14</w:t>
            </w:r>
          </w:p>
        </w:tc>
        <w:tc>
          <w:tcPr>
            <w:tcW w:w="2320" w:type="dxa"/>
            <w:shd w:val="clear" w:color="auto" w:fill="auto"/>
            <w:noWrap/>
            <w:vAlign w:val="center"/>
            <w:hideMark/>
          </w:tcPr>
          <w:p w14:paraId="5272886B" w14:textId="440AF17A" w:rsidR="00263FDB" w:rsidRDefault="00263FDB" w:rsidP="00263FDB">
            <w:pPr>
              <w:rPr>
                <w:rFonts w:ascii="Calibri" w:hAnsi="Calibri" w:cs="Calibri"/>
                <w:sz w:val="22"/>
                <w:szCs w:val="22"/>
              </w:rPr>
            </w:pPr>
          </w:p>
        </w:tc>
        <w:tc>
          <w:tcPr>
            <w:tcW w:w="1500" w:type="dxa"/>
            <w:shd w:val="clear" w:color="auto" w:fill="auto"/>
            <w:noWrap/>
            <w:vAlign w:val="bottom"/>
            <w:hideMark/>
          </w:tcPr>
          <w:p w14:paraId="72512D06" w14:textId="29644B61" w:rsidR="00263FDB" w:rsidRDefault="00263FDB" w:rsidP="00263FDB">
            <w:pPr>
              <w:rPr>
                <w:rFonts w:ascii="Calibri" w:hAnsi="Calibri" w:cs="Calibri"/>
                <w:sz w:val="22"/>
                <w:szCs w:val="22"/>
              </w:rPr>
            </w:pPr>
          </w:p>
        </w:tc>
      </w:tr>
      <w:tr w:rsidR="00263FDB" w14:paraId="18CCC3BC" w14:textId="77777777" w:rsidTr="00B45992">
        <w:trPr>
          <w:trHeight w:val="400"/>
        </w:trPr>
        <w:tc>
          <w:tcPr>
            <w:tcW w:w="1545" w:type="dxa"/>
            <w:shd w:val="clear" w:color="auto" w:fill="auto"/>
            <w:noWrap/>
            <w:vAlign w:val="center"/>
            <w:hideMark/>
          </w:tcPr>
          <w:p w14:paraId="33CFEC6B" w14:textId="647DFE07" w:rsidR="00263FDB" w:rsidRDefault="00263FDB" w:rsidP="00263FDB">
            <w:pPr>
              <w:jc w:val="center"/>
              <w:rPr>
                <w:rFonts w:ascii="Calibri" w:hAnsi="Calibri" w:cs="Calibri"/>
                <w:sz w:val="22"/>
                <w:szCs w:val="22"/>
              </w:rPr>
            </w:pPr>
            <w:r>
              <w:rPr>
                <w:rFonts w:ascii="Calibri" w:hAnsi="Calibri" w:cs="Calibri"/>
                <w:sz w:val="22"/>
                <w:szCs w:val="22"/>
              </w:rPr>
              <w:t>15</w:t>
            </w:r>
          </w:p>
        </w:tc>
        <w:tc>
          <w:tcPr>
            <w:tcW w:w="2320" w:type="dxa"/>
            <w:shd w:val="clear" w:color="auto" w:fill="auto"/>
            <w:noWrap/>
            <w:vAlign w:val="center"/>
            <w:hideMark/>
          </w:tcPr>
          <w:p w14:paraId="7611F19C" w14:textId="0B17A6B3" w:rsidR="00263FDB" w:rsidRDefault="00263FDB" w:rsidP="00263FDB">
            <w:pPr>
              <w:rPr>
                <w:rFonts w:ascii="Calibri" w:hAnsi="Calibri" w:cs="Calibri"/>
                <w:sz w:val="22"/>
                <w:szCs w:val="22"/>
              </w:rPr>
            </w:pPr>
          </w:p>
        </w:tc>
        <w:tc>
          <w:tcPr>
            <w:tcW w:w="1500" w:type="dxa"/>
            <w:shd w:val="clear" w:color="auto" w:fill="auto"/>
            <w:noWrap/>
            <w:vAlign w:val="bottom"/>
            <w:hideMark/>
          </w:tcPr>
          <w:p w14:paraId="2F534893" w14:textId="72564830" w:rsidR="00263FDB" w:rsidRDefault="00263FDB" w:rsidP="00263FDB">
            <w:pPr>
              <w:rPr>
                <w:rFonts w:ascii="Calibri" w:hAnsi="Calibri" w:cs="Calibri"/>
                <w:sz w:val="22"/>
                <w:szCs w:val="22"/>
              </w:rPr>
            </w:pPr>
          </w:p>
        </w:tc>
      </w:tr>
      <w:tr w:rsidR="00263FDB" w14:paraId="3AE309E6" w14:textId="77777777" w:rsidTr="00B45992">
        <w:trPr>
          <w:trHeight w:val="400"/>
        </w:trPr>
        <w:tc>
          <w:tcPr>
            <w:tcW w:w="1545" w:type="dxa"/>
            <w:shd w:val="clear" w:color="auto" w:fill="auto"/>
            <w:noWrap/>
            <w:vAlign w:val="center"/>
            <w:hideMark/>
          </w:tcPr>
          <w:p w14:paraId="0EB5E791" w14:textId="39DEB2E9" w:rsidR="00263FDB" w:rsidRDefault="00263FDB" w:rsidP="00263FDB">
            <w:pPr>
              <w:jc w:val="center"/>
              <w:rPr>
                <w:rFonts w:ascii="Calibri" w:hAnsi="Calibri" w:cs="Calibri"/>
                <w:sz w:val="22"/>
                <w:szCs w:val="22"/>
              </w:rPr>
            </w:pPr>
            <w:r>
              <w:rPr>
                <w:rFonts w:ascii="Calibri" w:hAnsi="Calibri" w:cs="Calibri"/>
                <w:sz w:val="22"/>
                <w:szCs w:val="22"/>
              </w:rPr>
              <w:t>16</w:t>
            </w:r>
          </w:p>
        </w:tc>
        <w:tc>
          <w:tcPr>
            <w:tcW w:w="2320" w:type="dxa"/>
            <w:shd w:val="clear" w:color="auto" w:fill="auto"/>
            <w:noWrap/>
            <w:vAlign w:val="center"/>
            <w:hideMark/>
          </w:tcPr>
          <w:p w14:paraId="42C5475F" w14:textId="03CC6DEC" w:rsidR="00263FDB" w:rsidRDefault="00263FDB" w:rsidP="00263FDB">
            <w:pPr>
              <w:rPr>
                <w:rFonts w:ascii="Calibri" w:hAnsi="Calibri" w:cs="Calibri"/>
                <w:sz w:val="22"/>
                <w:szCs w:val="22"/>
              </w:rPr>
            </w:pPr>
          </w:p>
        </w:tc>
        <w:tc>
          <w:tcPr>
            <w:tcW w:w="1500" w:type="dxa"/>
            <w:shd w:val="clear" w:color="auto" w:fill="auto"/>
            <w:noWrap/>
            <w:vAlign w:val="bottom"/>
            <w:hideMark/>
          </w:tcPr>
          <w:p w14:paraId="23826488" w14:textId="463F7A19" w:rsidR="00263FDB" w:rsidRDefault="00263FDB" w:rsidP="00263FDB">
            <w:pPr>
              <w:rPr>
                <w:rFonts w:ascii="Calibri" w:hAnsi="Calibri" w:cs="Calibri"/>
                <w:sz w:val="22"/>
                <w:szCs w:val="22"/>
              </w:rPr>
            </w:pPr>
          </w:p>
        </w:tc>
      </w:tr>
      <w:tr w:rsidR="00263FDB" w14:paraId="3B3685ED" w14:textId="77777777" w:rsidTr="00B45992">
        <w:trPr>
          <w:trHeight w:val="400"/>
        </w:trPr>
        <w:tc>
          <w:tcPr>
            <w:tcW w:w="1545" w:type="dxa"/>
            <w:shd w:val="clear" w:color="auto" w:fill="auto"/>
            <w:noWrap/>
            <w:vAlign w:val="center"/>
            <w:hideMark/>
          </w:tcPr>
          <w:p w14:paraId="111B77A1" w14:textId="4623D0C4" w:rsidR="00263FDB" w:rsidRDefault="00263FDB" w:rsidP="00263FDB">
            <w:pPr>
              <w:jc w:val="center"/>
              <w:rPr>
                <w:rFonts w:ascii="Calibri" w:hAnsi="Calibri" w:cs="Calibri"/>
                <w:sz w:val="22"/>
                <w:szCs w:val="22"/>
              </w:rPr>
            </w:pPr>
            <w:r>
              <w:rPr>
                <w:rFonts w:ascii="Calibri" w:hAnsi="Calibri" w:cs="Calibri"/>
                <w:sz w:val="22"/>
                <w:szCs w:val="22"/>
              </w:rPr>
              <w:t>17</w:t>
            </w:r>
          </w:p>
        </w:tc>
        <w:tc>
          <w:tcPr>
            <w:tcW w:w="2320" w:type="dxa"/>
            <w:shd w:val="clear" w:color="auto" w:fill="auto"/>
            <w:noWrap/>
            <w:vAlign w:val="center"/>
            <w:hideMark/>
          </w:tcPr>
          <w:p w14:paraId="1903E9C8" w14:textId="5F551E23" w:rsidR="00263FDB" w:rsidRDefault="00263FDB" w:rsidP="00263FDB">
            <w:pPr>
              <w:rPr>
                <w:rFonts w:ascii="Calibri" w:hAnsi="Calibri" w:cs="Calibri"/>
                <w:sz w:val="22"/>
                <w:szCs w:val="22"/>
              </w:rPr>
            </w:pPr>
          </w:p>
        </w:tc>
        <w:tc>
          <w:tcPr>
            <w:tcW w:w="1500" w:type="dxa"/>
            <w:shd w:val="clear" w:color="auto" w:fill="auto"/>
            <w:noWrap/>
            <w:vAlign w:val="bottom"/>
            <w:hideMark/>
          </w:tcPr>
          <w:p w14:paraId="61FD24D0" w14:textId="4C4BABDC" w:rsidR="00263FDB" w:rsidRDefault="00263FDB" w:rsidP="00263FDB">
            <w:pPr>
              <w:rPr>
                <w:rFonts w:ascii="Calibri" w:hAnsi="Calibri" w:cs="Calibri"/>
                <w:sz w:val="22"/>
                <w:szCs w:val="22"/>
              </w:rPr>
            </w:pPr>
          </w:p>
        </w:tc>
      </w:tr>
      <w:tr w:rsidR="00263FDB" w14:paraId="1BA6DC7B" w14:textId="77777777" w:rsidTr="00B45992">
        <w:trPr>
          <w:trHeight w:val="400"/>
        </w:trPr>
        <w:tc>
          <w:tcPr>
            <w:tcW w:w="1545" w:type="dxa"/>
            <w:shd w:val="clear" w:color="auto" w:fill="auto"/>
            <w:noWrap/>
            <w:vAlign w:val="center"/>
            <w:hideMark/>
          </w:tcPr>
          <w:p w14:paraId="526D80A2" w14:textId="5D382764" w:rsidR="00263FDB" w:rsidRDefault="00263FDB" w:rsidP="00263FDB">
            <w:pPr>
              <w:jc w:val="center"/>
              <w:rPr>
                <w:rFonts w:ascii="Calibri" w:hAnsi="Calibri" w:cs="Calibri"/>
                <w:sz w:val="22"/>
                <w:szCs w:val="22"/>
              </w:rPr>
            </w:pPr>
            <w:r>
              <w:rPr>
                <w:rFonts w:ascii="Calibri" w:hAnsi="Calibri" w:cs="Calibri"/>
                <w:sz w:val="22"/>
                <w:szCs w:val="22"/>
              </w:rPr>
              <w:t>18</w:t>
            </w:r>
          </w:p>
        </w:tc>
        <w:tc>
          <w:tcPr>
            <w:tcW w:w="2320" w:type="dxa"/>
            <w:shd w:val="clear" w:color="auto" w:fill="auto"/>
            <w:noWrap/>
            <w:vAlign w:val="center"/>
            <w:hideMark/>
          </w:tcPr>
          <w:p w14:paraId="70ED0A7D" w14:textId="4822F91D" w:rsidR="00263FDB" w:rsidRDefault="00263FDB" w:rsidP="00263FDB">
            <w:pPr>
              <w:rPr>
                <w:rFonts w:ascii="Calibri" w:hAnsi="Calibri" w:cs="Calibri"/>
                <w:sz w:val="22"/>
                <w:szCs w:val="22"/>
              </w:rPr>
            </w:pPr>
          </w:p>
        </w:tc>
        <w:tc>
          <w:tcPr>
            <w:tcW w:w="1500" w:type="dxa"/>
            <w:shd w:val="clear" w:color="auto" w:fill="auto"/>
            <w:noWrap/>
            <w:vAlign w:val="bottom"/>
            <w:hideMark/>
          </w:tcPr>
          <w:p w14:paraId="0D4E67E8" w14:textId="369E153C" w:rsidR="00263FDB" w:rsidRDefault="00263FDB" w:rsidP="00263FDB">
            <w:pPr>
              <w:rPr>
                <w:rFonts w:ascii="Calibri" w:hAnsi="Calibri" w:cs="Calibri"/>
                <w:sz w:val="22"/>
                <w:szCs w:val="22"/>
              </w:rPr>
            </w:pPr>
          </w:p>
        </w:tc>
      </w:tr>
    </w:tbl>
    <w:p w14:paraId="08CE6F91" w14:textId="77777777" w:rsidR="002A30AF" w:rsidRPr="00C16DB5" w:rsidRDefault="002A30AF" w:rsidP="002A30AF">
      <w:pPr>
        <w:rPr>
          <w:rFonts w:asciiTheme="minorHAnsi" w:hAnsiTheme="minorHAnsi" w:cstheme="minorHAnsi"/>
          <w:sz w:val="24"/>
          <w:szCs w:val="24"/>
        </w:rPr>
      </w:pPr>
    </w:p>
    <w:p w14:paraId="7AEF4F92" w14:textId="73012193" w:rsidR="002A30AF" w:rsidRPr="00C16DB5" w:rsidRDefault="002A30AF" w:rsidP="002A30AF">
      <w:pPr>
        <w:pStyle w:val="Rubrik1"/>
        <w:rPr>
          <w:rFonts w:asciiTheme="minorHAnsi" w:hAnsiTheme="minorHAnsi" w:cstheme="minorHAnsi"/>
          <w:szCs w:val="24"/>
        </w:rPr>
      </w:pPr>
      <w:r w:rsidRPr="00EE7D62">
        <w:rPr>
          <w:rFonts w:asciiTheme="minorHAnsi" w:eastAsiaTheme="minorEastAsia" w:hAnsiTheme="minorHAnsi" w:cstheme="minorHAnsi"/>
          <w:bCs/>
        </w:rPr>
        <w:t>Datum:</w:t>
      </w:r>
      <w:r w:rsidRPr="00C16DB5">
        <w:rPr>
          <w:rFonts w:asciiTheme="minorHAnsi" w:eastAsiaTheme="minorEastAsia" w:hAnsiTheme="minorHAnsi" w:cstheme="minorHAnsi"/>
        </w:rPr>
        <w:t xml:space="preserve"> </w:t>
      </w:r>
      <w:r w:rsidR="00C03048">
        <w:rPr>
          <w:rFonts w:asciiTheme="minorHAnsi" w:eastAsiaTheme="minorEastAsia" w:hAnsiTheme="minorHAnsi" w:cstheme="minorHAnsi"/>
        </w:rPr>
        <w:t>2018-</w:t>
      </w:r>
      <w:r w:rsidR="00BB249D">
        <w:rPr>
          <w:rFonts w:asciiTheme="minorHAnsi" w:eastAsiaTheme="minorEastAsia" w:hAnsiTheme="minorHAnsi" w:cstheme="minorHAnsi"/>
        </w:rPr>
        <w:t>08-</w:t>
      </w:r>
      <w:r w:rsidR="00263FDB">
        <w:rPr>
          <w:rFonts w:asciiTheme="minorHAnsi" w:eastAsiaTheme="minorEastAsia" w:hAnsiTheme="minorHAnsi" w:cstheme="minorHAnsi"/>
        </w:rPr>
        <w:t>31</w:t>
      </w:r>
    </w:p>
    <w:p w14:paraId="61CDCEAD" w14:textId="77777777" w:rsidR="002A30AF" w:rsidRPr="00C16DB5" w:rsidRDefault="002A30AF" w:rsidP="002A30AF">
      <w:pPr>
        <w:rPr>
          <w:rFonts w:asciiTheme="minorHAnsi" w:hAnsiTheme="minorHAnsi" w:cstheme="minorHAnsi"/>
          <w:sz w:val="24"/>
          <w:szCs w:val="24"/>
        </w:rPr>
      </w:pPr>
    </w:p>
    <w:p w14:paraId="6BB9E253" w14:textId="77777777" w:rsidR="002A30AF" w:rsidRPr="00C16DB5" w:rsidRDefault="002A30AF" w:rsidP="002A30AF">
      <w:pPr>
        <w:rPr>
          <w:rFonts w:asciiTheme="minorHAnsi" w:hAnsiTheme="minorHAnsi" w:cstheme="minorHAnsi"/>
          <w:sz w:val="24"/>
          <w:szCs w:val="24"/>
        </w:rPr>
      </w:pPr>
    </w:p>
    <w:p w14:paraId="23DE523C" w14:textId="77777777" w:rsidR="00B45992" w:rsidRPr="00C16DB5" w:rsidRDefault="002A30AF" w:rsidP="002A30AF">
      <w:pPr>
        <w:rPr>
          <w:rFonts w:asciiTheme="minorHAnsi" w:eastAsiaTheme="minorEastAsia" w:hAnsiTheme="minorHAnsi" w:cstheme="minorHAnsi"/>
          <w:b/>
          <w:bCs/>
          <w:color w:val="1F487C"/>
          <w:sz w:val="28"/>
          <w:szCs w:val="28"/>
        </w:rPr>
      </w:pPr>
      <w:r w:rsidRPr="00C16DB5">
        <w:rPr>
          <w:rFonts w:asciiTheme="minorHAnsi" w:eastAsiaTheme="minorEastAsia" w:hAnsiTheme="minorHAnsi" w:cstheme="minorHAnsi"/>
          <w:sz w:val="24"/>
          <w:szCs w:val="24"/>
        </w:rPr>
        <w:br w:type="page"/>
      </w:r>
    </w:p>
    <w:p w14:paraId="6BF1CE9F" w14:textId="70E01B79" w:rsidR="00BB249D" w:rsidRPr="00BF1CEF" w:rsidRDefault="00B45992" w:rsidP="00BF1CEF">
      <w:pPr>
        <w:rPr>
          <w:rFonts w:asciiTheme="minorHAnsi" w:hAnsiTheme="minorHAnsi" w:cstheme="minorHAnsi"/>
          <w:b/>
          <w:noProof/>
          <w:color w:val="44546A" w:themeColor="text2"/>
          <w:sz w:val="22"/>
        </w:rPr>
      </w:pPr>
      <w:r w:rsidRPr="00B45992">
        <w:rPr>
          <w:rFonts w:asciiTheme="minorHAnsi" w:hAnsiTheme="minorHAnsi" w:cstheme="minorHAnsi"/>
          <w:b/>
          <w:noProof/>
          <w:color w:val="44546A" w:themeColor="text2"/>
          <w:sz w:val="24"/>
        </w:rPr>
        <w:lastRenderedPageBreak/>
        <w:t>Kappseglingsschema</w:t>
      </w:r>
      <w:r w:rsidRPr="00B45992">
        <w:rPr>
          <w:rFonts w:asciiTheme="minorHAnsi" w:hAnsiTheme="minorHAnsi" w:cstheme="minorHAnsi"/>
          <w:b/>
          <w:noProof/>
          <w:color w:val="44546A" w:themeColor="text2"/>
          <w:sz w:val="22"/>
        </w:rPr>
        <w:br/>
      </w:r>
      <w:r w:rsidR="00BF1CEF">
        <w:rPr>
          <w:rFonts w:asciiTheme="minorHAnsi" w:hAnsiTheme="minorHAnsi" w:cstheme="minorHAnsi"/>
          <w:b/>
          <w:noProof/>
          <w:color w:val="44546A" w:themeColor="text2"/>
          <w:sz w:val="22"/>
        </w:rPr>
        <w:t>Final Division 1 Syd</w:t>
      </w:r>
      <w:r w:rsidR="00263FDB">
        <w:rPr>
          <w:rFonts w:asciiTheme="minorHAnsi" w:hAnsiTheme="minorHAnsi" w:cstheme="minorHAnsi"/>
          <w:b/>
          <w:noProof/>
          <w:color w:val="44546A" w:themeColor="text2"/>
          <w:sz w:val="22"/>
        </w:rPr>
        <w:t xml:space="preserve">, </w:t>
      </w:r>
      <w:r w:rsidR="00BF1CEF">
        <w:rPr>
          <w:rFonts w:asciiTheme="minorHAnsi" w:hAnsiTheme="minorHAnsi" w:cstheme="minorHAnsi"/>
          <w:b/>
          <w:noProof/>
          <w:color w:val="44546A" w:themeColor="text2"/>
          <w:sz w:val="22"/>
        </w:rPr>
        <w:t>Skanör, 22-23 sept</w:t>
      </w:r>
      <w:r w:rsidR="001515FF">
        <w:rPr>
          <w:rFonts w:asciiTheme="minorHAnsi" w:eastAsiaTheme="minorEastAsia" w:hAnsiTheme="minorHAnsi" w:cstheme="minorHAnsi"/>
          <w:b/>
          <w:bCs/>
          <w:color w:val="44546A" w:themeColor="text2"/>
          <w:sz w:val="28"/>
          <w:szCs w:val="28"/>
        </w:rPr>
        <w:br w:type="page"/>
      </w:r>
    </w:p>
    <w:p w14:paraId="3A72AA6B" w14:textId="77777777" w:rsidR="00BB249D" w:rsidRDefault="00BB249D" w:rsidP="002A30AF">
      <w:pPr>
        <w:rPr>
          <w:rFonts w:asciiTheme="minorHAnsi" w:eastAsiaTheme="minorEastAsia" w:hAnsiTheme="minorHAnsi" w:cstheme="minorHAnsi"/>
          <w:b/>
          <w:bCs/>
          <w:color w:val="44546A" w:themeColor="text2"/>
          <w:sz w:val="28"/>
          <w:szCs w:val="28"/>
        </w:rPr>
      </w:pPr>
    </w:p>
    <w:p w14:paraId="7DEE5051" w14:textId="1163BDBD" w:rsidR="002A30AF" w:rsidRPr="00A47BC7" w:rsidRDefault="002A30AF" w:rsidP="002A30AF">
      <w:pPr>
        <w:rPr>
          <w:rFonts w:asciiTheme="minorHAnsi" w:eastAsiaTheme="minorEastAsia" w:hAnsiTheme="minorHAnsi" w:cstheme="minorHAnsi"/>
          <w:b/>
          <w:bCs/>
          <w:color w:val="44546A" w:themeColor="text2"/>
          <w:sz w:val="28"/>
          <w:szCs w:val="28"/>
        </w:rPr>
      </w:pPr>
      <w:r>
        <w:rPr>
          <w:rFonts w:asciiTheme="minorHAnsi" w:eastAsiaTheme="minorEastAsia" w:hAnsiTheme="minorHAnsi" w:cstheme="minorHAnsi"/>
          <w:b/>
          <w:bCs/>
          <w:color w:val="44546A" w:themeColor="text2"/>
          <w:sz w:val="28"/>
          <w:szCs w:val="28"/>
        </w:rPr>
        <w:t>Bilaga C</w:t>
      </w:r>
      <w:r w:rsidRPr="00C16DB5">
        <w:rPr>
          <w:rFonts w:asciiTheme="minorHAnsi" w:eastAsiaTheme="minorEastAsia" w:hAnsiTheme="minorHAnsi" w:cstheme="minorHAnsi"/>
          <w:b/>
          <w:bCs/>
          <w:color w:val="44546A" w:themeColor="text2"/>
          <w:sz w:val="28"/>
          <w:szCs w:val="28"/>
        </w:rPr>
        <w:t xml:space="preserve"> </w:t>
      </w:r>
    </w:p>
    <w:p w14:paraId="23485D14" w14:textId="77777777" w:rsidR="002A30AF" w:rsidRPr="00C16DB5" w:rsidRDefault="002A30AF" w:rsidP="002A30AF">
      <w:pPr>
        <w:pStyle w:val="Rubrik3"/>
        <w:rPr>
          <w:rFonts w:asciiTheme="minorHAnsi" w:hAnsiTheme="minorHAnsi" w:cstheme="minorHAnsi"/>
          <w:color w:val="44546A" w:themeColor="text2"/>
          <w:szCs w:val="24"/>
          <w:u w:val="none"/>
        </w:rPr>
      </w:pPr>
      <w:r w:rsidRPr="00C16DB5">
        <w:rPr>
          <w:rFonts w:asciiTheme="minorHAnsi" w:eastAsiaTheme="minorEastAsia" w:hAnsiTheme="minorHAnsi" w:cstheme="minorHAnsi"/>
          <w:color w:val="44546A" w:themeColor="text2"/>
          <w:u w:val="none"/>
        </w:rPr>
        <w:t>Handhavande av båtarna</w:t>
      </w:r>
    </w:p>
    <w:p w14:paraId="3B88899E" w14:textId="77777777" w:rsidR="002A30AF" w:rsidRPr="00C16DB5" w:rsidRDefault="002A30AF" w:rsidP="002A30AF">
      <w:pPr>
        <w:rPr>
          <w:rFonts w:asciiTheme="minorHAnsi" w:hAnsiTheme="minorHAnsi" w:cstheme="minorHAnsi"/>
          <w:sz w:val="24"/>
          <w:szCs w:val="24"/>
        </w:rPr>
      </w:pPr>
    </w:p>
    <w:p w14:paraId="285DBE6F" w14:textId="77777777" w:rsidR="002A30AF" w:rsidRPr="006F482F" w:rsidRDefault="002A30AF" w:rsidP="002A30AF">
      <w:pPr>
        <w:ind w:left="720" w:hanging="720"/>
        <w:rPr>
          <w:rFonts w:asciiTheme="minorHAnsi" w:hAnsiTheme="minorHAnsi" w:cstheme="minorHAnsi"/>
          <w:b/>
          <w:color w:val="44546A" w:themeColor="text2"/>
          <w:sz w:val="24"/>
          <w:szCs w:val="24"/>
        </w:rPr>
      </w:pPr>
      <w:r w:rsidRPr="006F482F">
        <w:rPr>
          <w:rFonts w:asciiTheme="minorHAnsi" w:eastAsiaTheme="minorEastAsia" w:hAnsiTheme="minorHAnsi" w:cstheme="minorHAnsi"/>
          <w:b/>
          <w:bCs/>
          <w:color w:val="44546A" w:themeColor="text2"/>
          <w:sz w:val="24"/>
          <w:szCs w:val="24"/>
        </w:rPr>
        <w:t>1.</w:t>
      </w:r>
      <w:r w:rsidRPr="006F482F">
        <w:rPr>
          <w:rFonts w:asciiTheme="minorHAnsi" w:hAnsiTheme="minorHAnsi" w:cstheme="minorHAnsi"/>
          <w:b/>
          <w:color w:val="44546A" w:themeColor="text2"/>
          <w:sz w:val="24"/>
          <w:szCs w:val="24"/>
        </w:rPr>
        <w:tab/>
      </w:r>
      <w:r w:rsidRPr="006F482F">
        <w:rPr>
          <w:rFonts w:asciiTheme="minorHAnsi" w:eastAsiaTheme="minorEastAsia" w:hAnsiTheme="minorHAnsi" w:cstheme="minorHAnsi"/>
          <w:b/>
          <w:bCs/>
          <w:color w:val="44546A" w:themeColor="text2"/>
          <w:sz w:val="24"/>
          <w:szCs w:val="24"/>
        </w:rPr>
        <w:t>Allmänt</w:t>
      </w:r>
    </w:p>
    <w:p w14:paraId="52DA5298" w14:textId="77777777" w:rsidR="002A30AF" w:rsidRPr="006F482F" w:rsidRDefault="002A30AF" w:rsidP="002A30AF">
      <w:pPr>
        <w:ind w:left="709" w:hanging="709"/>
        <w:rPr>
          <w:rFonts w:asciiTheme="minorHAnsi" w:hAnsiTheme="minorHAnsi" w:cstheme="minorHAnsi"/>
          <w:sz w:val="24"/>
          <w:szCs w:val="24"/>
        </w:rPr>
      </w:pPr>
      <w:r w:rsidRPr="006F482F">
        <w:rPr>
          <w:rFonts w:asciiTheme="minorHAnsi" w:eastAsiaTheme="minorEastAsia" w:hAnsiTheme="minorHAnsi" w:cstheme="minorHAnsi"/>
          <w:sz w:val="24"/>
          <w:szCs w:val="24"/>
        </w:rPr>
        <w:t>1.1</w:t>
      </w:r>
      <w:r w:rsidRPr="006F482F">
        <w:rPr>
          <w:rFonts w:asciiTheme="minorHAnsi" w:hAnsiTheme="minorHAnsi" w:cstheme="minorHAnsi"/>
          <w:sz w:val="24"/>
          <w:szCs w:val="24"/>
        </w:rPr>
        <w:tab/>
      </w:r>
      <w:r w:rsidRPr="006F482F">
        <w:rPr>
          <w:rFonts w:asciiTheme="minorHAnsi" w:eastAsiaTheme="minorEastAsia" w:hAnsiTheme="minorHAnsi" w:cstheme="minorHAnsi"/>
          <w:sz w:val="24"/>
          <w:szCs w:val="24"/>
        </w:rPr>
        <w:t>Tävlingsledningen bestämmer vilka båtar och vilken utrustning som ska användas för varje omgång. Beslutet kan meddelas muntligen av</w:t>
      </w:r>
      <w:r w:rsidR="00F615B4" w:rsidRPr="006F482F">
        <w:rPr>
          <w:rFonts w:asciiTheme="minorHAnsi" w:eastAsiaTheme="minorEastAsia" w:hAnsiTheme="minorHAnsi" w:cstheme="minorHAnsi"/>
          <w:sz w:val="24"/>
          <w:szCs w:val="24"/>
        </w:rPr>
        <w:t xml:space="preserve"> kappseglingskommittén eller</w:t>
      </w:r>
      <w:r w:rsidRPr="006F482F">
        <w:rPr>
          <w:rFonts w:asciiTheme="minorHAnsi" w:eastAsiaTheme="minorEastAsia" w:hAnsiTheme="minorHAnsi" w:cstheme="minorHAnsi"/>
          <w:sz w:val="24"/>
          <w:szCs w:val="24"/>
        </w:rPr>
        <w:t xml:space="preserve"> domarna.</w:t>
      </w:r>
    </w:p>
    <w:p w14:paraId="2BD6A943" w14:textId="5519DC04" w:rsidR="002A30AF" w:rsidRPr="006F482F" w:rsidRDefault="002A30AF" w:rsidP="002A30AF">
      <w:pPr>
        <w:ind w:left="709" w:hanging="709"/>
        <w:rPr>
          <w:rFonts w:asciiTheme="minorHAnsi" w:hAnsiTheme="minorHAnsi" w:cstheme="minorHAnsi"/>
          <w:i/>
          <w:sz w:val="24"/>
          <w:szCs w:val="24"/>
        </w:rPr>
      </w:pPr>
      <w:r w:rsidRPr="006F482F">
        <w:rPr>
          <w:rFonts w:asciiTheme="minorHAnsi" w:eastAsiaTheme="minorEastAsia" w:hAnsiTheme="minorHAnsi" w:cstheme="minorHAnsi"/>
          <w:sz w:val="24"/>
          <w:szCs w:val="24"/>
        </w:rPr>
        <w:t>1.2</w:t>
      </w:r>
      <w:r w:rsidRPr="006F482F">
        <w:rPr>
          <w:rFonts w:asciiTheme="minorHAnsi" w:hAnsiTheme="minorHAnsi" w:cstheme="minorHAnsi"/>
          <w:sz w:val="24"/>
          <w:szCs w:val="24"/>
        </w:rPr>
        <w:tab/>
      </w:r>
      <w:r w:rsidRPr="006F482F">
        <w:rPr>
          <w:rFonts w:asciiTheme="minorHAnsi" w:eastAsiaTheme="minorEastAsia" w:hAnsiTheme="minorHAnsi" w:cstheme="minorHAnsi"/>
          <w:sz w:val="24"/>
          <w:szCs w:val="24"/>
        </w:rPr>
        <w:t>Kappseglingskommittén bestämmer vilka segel som ska användas.</w:t>
      </w:r>
      <w:r w:rsidR="00F6627E"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Följande signaler visas på startfartyget för att ange segelsättning:</w:t>
      </w:r>
      <w:r w:rsidR="00F6627E" w:rsidRPr="006F482F">
        <w:rPr>
          <w:rFonts w:asciiTheme="minorHAnsi" w:hAnsiTheme="minorHAnsi" w:cstheme="minorHAnsi"/>
          <w:sz w:val="24"/>
          <w:szCs w:val="24"/>
        </w:rPr>
        <w:br/>
      </w:r>
      <w:r w:rsidRPr="006F482F">
        <w:rPr>
          <w:rFonts w:asciiTheme="minorHAnsi" w:eastAsiaTheme="minorEastAsia" w:hAnsiTheme="minorHAnsi" w:cstheme="minorHAnsi"/>
          <w:b/>
          <w:bCs/>
          <w:sz w:val="24"/>
          <w:szCs w:val="24"/>
        </w:rPr>
        <w:t>Signalflagga</w:t>
      </w:r>
      <w:r w:rsidRPr="006F482F">
        <w:rPr>
          <w:rFonts w:asciiTheme="minorHAnsi" w:hAnsiTheme="minorHAnsi" w:cstheme="minorHAnsi"/>
          <w:b/>
          <w:sz w:val="24"/>
          <w:szCs w:val="24"/>
        </w:rPr>
        <w:tab/>
      </w:r>
      <w:r w:rsidRPr="006F482F">
        <w:rPr>
          <w:rFonts w:asciiTheme="minorHAnsi" w:hAnsiTheme="minorHAnsi" w:cstheme="minorHAnsi"/>
          <w:b/>
          <w:sz w:val="24"/>
          <w:szCs w:val="24"/>
        </w:rPr>
        <w:tab/>
      </w:r>
      <w:r w:rsidRPr="006F482F">
        <w:rPr>
          <w:rFonts w:asciiTheme="minorHAnsi" w:eastAsiaTheme="minorEastAsia" w:hAnsiTheme="minorHAnsi" w:cstheme="minorHAnsi"/>
          <w:b/>
          <w:bCs/>
          <w:sz w:val="24"/>
          <w:szCs w:val="24"/>
        </w:rPr>
        <w:t>Segelsättning</w:t>
      </w:r>
      <w:r w:rsidR="00F6627E"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Ingen signal</w:t>
      </w:r>
      <w:r w:rsidRPr="006F482F">
        <w:rPr>
          <w:rFonts w:asciiTheme="minorHAnsi" w:hAnsiTheme="minorHAnsi" w:cstheme="minorHAnsi"/>
          <w:sz w:val="24"/>
          <w:szCs w:val="24"/>
        </w:rPr>
        <w:tab/>
      </w:r>
      <w:r w:rsidR="00F6627E" w:rsidRPr="006F482F">
        <w:rPr>
          <w:rFonts w:asciiTheme="minorHAnsi" w:hAnsiTheme="minorHAnsi" w:cstheme="minorHAnsi"/>
          <w:sz w:val="24"/>
          <w:szCs w:val="24"/>
        </w:rPr>
        <w:tab/>
      </w:r>
      <w:r w:rsidRPr="006F482F">
        <w:rPr>
          <w:rFonts w:asciiTheme="minorHAnsi" w:eastAsiaTheme="minorEastAsia" w:hAnsiTheme="minorHAnsi" w:cstheme="minorHAnsi"/>
          <w:sz w:val="24"/>
          <w:szCs w:val="24"/>
        </w:rPr>
        <w:t xml:space="preserve">Stor, fock, </w:t>
      </w:r>
      <w:r w:rsidR="00BF1CEF">
        <w:rPr>
          <w:rFonts w:asciiTheme="minorHAnsi" w:eastAsiaTheme="minorEastAsia" w:hAnsiTheme="minorHAnsi" w:cstheme="minorHAnsi"/>
          <w:sz w:val="24"/>
          <w:szCs w:val="24"/>
        </w:rPr>
        <w:t>spinnaker</w:t>
      </w:r>
      <w:r w:rsidR="00F6627E"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D</w:t>
      </w:r>
      <w:r w:rsidRPr="006F482F">
        <w:rPr>
          <w:rFonts w:asciiTheme="minorHAnsi" w:hAnsiTheme="minorHAnsi" w:cstheme="minorHAnsi"/>
          <w:sz w:val="24"/>
          <w:szCs w:val="24"/>
        </w:rPr>
        <w:tab/>
      </w:r>
      <w:r w:rsidRPr="006F482F">
        <w:rPr>
          <w:rFonts w:asciiTheme="minorHAnsi" w:hAnsiTheme="minorHAnsi" w:cstheme="minorHAnsi"/>
          <w:sz w:val="24"/>
          <w:szCs w:val="24"/>
        </w:rPr>
        <w:tab/>
      </w:r>
      <w:r w:rsidR="00F6627E" w:rsidRPr="006F482F">
        <w:rPr>
          <w:rFonts w:asciiTheme="minorHAnsi" w:hAnsiTheme="minorHAnsi" w:cstheme="minorHAnsi"/>
          <w:sz w:val="24"/>
          <w:szCs w:val="24"/>
        </w:rPr>
        <w:tab/>
      </w:r>
      <w:r w:rsidRPr="006F482F">
        <w:rPr>
          <w:rFonts w:asciiTheme="minorHAnsi" w:eastAsiaTheme="minorEastAsia" w:hAnsiTheme="minorHAnsi" w:cstheme="minorHAnsi"/>
          <w:sz w:val="24"/>
          <w:szCs w:val="24"/>
        </w:rPr>
        <w:t>Stor, fock</w:t>
      </w:r>
    </w:p>
    <w:p w14:paraId="1748C7FF" w14:textId="27AA65C4" w:rsidR="002A30AF" w:rsidRPr="006F482F" w:rsidRDefault="002A30AF" w:rsidP="002A30AF">
      <w:pPr>
        <w:ind w:left="709" w:hanging="709"/>
        <w:rPr>
          <w:rFonts w:asciiTheme="minorHAnsi" w:hAnsiTheme="minorHAnsi" w:cstheme="minorHAnsi"/>
          <w:sz w:val="24"/>
          <w:szCs w:val="24"/>
        </w:rPr>
      </w:pPr>
      <w:r w:rsidRPr="006F482F">
        <w:rPr>
          <w:rFonts w:asciiTheme="minorHAnsi" w:eastAsiaTheme="minorEastAsia" w:hAnsiTheme="minorHAnsi" w:cstheme="minorHAnsi"/>
          <w:sz w:val="24"/>
          <w:szCs w:val="24"/>
        </w:rPr>
        <w:t>1.3</w:t>
      </w:r>
      <w:r w:rsidRPr="006F482F">
        <w:rPr>
          <w:rFonts w:asciiTheme="minorHAnsi" w:hAnsiTheme="minorHAnsi" w:cstheme="minorHAnsi"/>
          <w:sz w:val="24"/>
          <w:szCs w:val="24"/>
        </w:rPr>
        <w:tab/>
      </w:r>
      <w:r w:rsidRPr="006F482F">
        <w:rPr>
          <w:rFonts w:asciiTheme="minorHAnsi" w:eastAsiaTheme="minorEastAsia" w:hAnsiTheme="minorHAnsi" w:cstheme="minorHAnsi"/>
          <w:sz w:val="24"/>
          <w:szCs w:val="24"/>
        </w:rPr>
        <w:t xml:space="preserve">Före varningssignalen eller inom tre minuter efter ett </w:t>
      </w:r>
      <w:proofErr w:type="spellStart"/>
      <w:r w:rsidRPr="006F482F">
        <w:rPr>
          <w:rFonts w:asciiTheme="minorHAnsi" w:eastAsiaTheme="minorEastAsia" w:hAnsiTheme="minorHAnsi" w:cstheme="minorHAnsi"/>
          <w:sz w:val="24"/>
          <w:szCs w:val="24"/>
        </w:rPr>
        <w:t>båtbyte</w:t>
      </w:r>
      <w:proofErr w:type="spellEnd"/>
      <w:r w:rsidRPr="006F482F">
        <w:rPr>
          <w:rFonts w:asciiTheme="minorHAnsi" w:eastAsiaTheme="minorEastAsia" w:hAnsiTheme="minorHAnsi" w:cstheme="minorHAnsi"/>
          <w:sz w:val="24"/>
          <w:szCs w:val="24"/>
        </w:rPr>
        <w:t xml:space="preserve">, det som är senast, får en båt meddela att den har haveri eller skada på båt eller segel, eller att en besättningsmedlem är skadad, varvid nästa start skjuts upp. Båten ska segla nära i lä om startfartyget, ta in både fock och </w:t>
      </w:r>
      <w:r w:rsidR="00BF1CEF">
        <w:rPr>
          <w:rFonts w:asciiTheme="minorHAnsi" w:eastAsiaTheme="minorEastAsia" w:hAnsiTheme="minorHAnsi" w:cstheme="minorHAnsi"/>
          <w:sz w:val="24"/>
          <w:szCs w:val="24"/>
        </w:rPr>
        <w:t>spinnaker</w:t>
      </w:r>
      <w:r w:rsidRPr="006F482F">
        <w:rPr>
          <w:rFonts w:asciiTheme="minorHAnsi" w:eastAsiaTheme="minorEastAsia" w:hAnsiTheme="minorHAnsi" w:cstheme="minorHAnsi"/>
          <w:sz w:val="24"/>
          <w:szCs w:val="24"/>
        </w:rPr>
        <w:t xml:space="preserve"> och stanna där tills den får andra direktiv.</w:t>
      </w:r>
    </w:p>
    <w:p w14:paraId="0BD6D257" w14:textId="77777777" w:rsidR="002A30AF" w:rsidRPr="006F482F" w:rsidRDefault="002A30AF" w:rsidP="002A30AF">
      <w:pPr>
        <w:ind w:left="702" w:hanging="702"/>
        <w:rPr>
          <w:rFonts w:asciiTheme="minorHAnsi" w:hAnsiTheme="minorHAnsi" w:cstheme="minorHAnsi"/>
          <w:sz w:val="24"/>
          <w:szCs w:val="24"/>
        </w:rPr>
      </w:pPr>
      <w:r w:rsidRPr="006F482F">
        <w:rPr>
          <w:rFonts w:asciiTheme="minorHAnsi" w:eastAsiaTheme="minorEastAsia" w:hAnsiTheme="minorHAnsi" w:cstheme="minorHAnsi"/>
          <w:sz w:val="24"/>
          <w:szCs w:val="24"/>
        </w:rPr>
        <w:t>1.4</w:t>
      </w:r>
      <w:r w:rsidRPr="006F482F">
        <w:rPr>
          <w:rFonts w:asciiTheme="minorHAnsi" w:hAnsiTheme="minorHAnsi" w:cstheme="minorHAnsi"/>
          <w:sz w:val="24"/>
          <w:szCs w:val="24"/>
        </w:rPr>
        <w:tab/>
      </w:r>
      <w:r w:rsidRPr="006F482F">
        <w:rPr>
          <w:rFonts w:asciiTheme="minorHAnsi" w:eastAsiaTheme="minorEastAsia" w:hAnsiTheme="minorHAnsi" w:cstheme="minorHAnsi"/>
          <w:sz w:val="24"/>
          <w:szCs w:val="24"/>
        </w:rPr>
        <w:t>Kappseglingskommittén avgör hur mycket tid som ges för reparation. Oförmåga att reparera inom den tid som medgivits ska</w:t>
      </w:r>
      <w:r w:rsidR="00F615B4" w:rsidRPr="006F482F">
        <w:rPr>
          <w:rFonts w:asciiTheme="minorHAnsi" w:eastAsiaTheme="minorEastAsia" w:hAnsiTheme="minorHAnsi" w:cstheme="minorHAnsi"/>
          <w:sz w:val="24"/>
          <w:szCs w:val="24"/>
        </w:rPr>
        <w:t xml:space="preserve"> inte vara skäl för gottgörelse</w:t>
      </w:r>
      <w:r w:rsidRPr="006F482F">
        <w:rPr>
          <w:rFonts w:asciiTheme="minorHAnsi" w:eastAsiaTheme="minorEastAsia" w:hAnsiTheme="minorHAnsi" w:cstheme="minorHAnsi"/>
          <w:sz w:val="24"/>
          <w:szCs w:val="24"/>
        </w:rPr>
        <w:t xml:space="preserve">. Det här ändrar KSR 62 (se även </w:t>
      </w:r>
      <w:proofErr w:type="spellStart"/>
      <w:r w:rsidRPr="006F482F">
        <w:rPr>
          <w:rFonts w:asciiTheme="minorHAnsi" w:eastAsiaTheme="minorEastAsia" w:hAnsiTheme="minorHAnsi" w:cstheme="minorHAnsi"/>
          <w:sz w:val="24"/>
          <w:szCs w:val="24"/>
        </w:rPr>
        <w:t>Addendum</w:t>
      </w:r>
      <w:proofErr w:type="spellEnd"/>
      <w:r w:rsidRPr="006F482F">
        <w:rPr>
          <w:rFonts w:asciiTheme="minorHAnsi" w:eastAsiaTheme="minorEastAsia" w:hAnsiTheme="minorHAnsi" w:cstheme="minorHAnsi"/>
          <w:sz w:val="24"/>
          <w:szCs w:val="24"/>
        </w:rPr>
        <w:t xml:space="preserve"> Q1.2).</w:t>
      </w:r>
    </w:p>
    <w:p w14:paraId="145DC27E" w14:textId="77777777" w:rsidR="002A30AF" w:rsidRPr="006F482F" w:rsidRDefault="002A30AF" w:rsidP="002A30AF">
      <w:pPr>
        <w:ind w:left="709" w:hanging="709"/>
        <w:rPr>
          <w:rFonts w:asciiTheme="minorHAnsi" w:hAnsiTheme="minorHAnsi" w:cstheme="minorHAnsi"/>
          <w:sz w:val="24"/>
          <w:szCs w:val="24"/>
        </w:rPr>
      </w:pPr>
      <w:r w:rsidRPr="006F482F">
        <w:rPr>
          <w:rFonts w:asciiTheme="minorHAnsi" w:eastAsiaTheme="minorEastAsia" w:hAnsiTheme="minorHAnsi" w:cstheme="minorHAnsi"/>
          <w:sz w:val="24"/>
          <w:szCs w:val="24"/>
        </w:rPr>
        <w:t>1.5</w:t>
      </w:r>
      <w:r w:rsidRPr="006F482F">
        <w:rPr>
          <w:rFonts w:asciiTheme="minorHAnsi" w:hAnsiTheme="minorHAnsi" w:cstheme="minorHAnsi"/>
          <w:sz w:val="24"/>
          <w:szCs w:val="24"/>
        </w:rPr>
        <w:tab/>
      </w:r>
      <w:r w:rsidRPr="006F482F">
        <w:rPr>
          <w:rFonts w:asciiTheme="minorHAnsi" w:eastAsiaTheme="minorEastAsia" w:hAnsiTheme="minorHAnsi" w:cstheme="minorHAnsi"/>
          <w:sz w:val="24"/>
          <w:szCs w:val="24"/>
        </w:rPr>
        <w:t>En kappsegling kommer inte att skjutas upp eller annulleras p.g.a. haveri om det inte meddelats enligt SF C1.3.</w:t>
      </w:r>
    </w:p>
    <w:p w14:paraId="5B04DC40" w14:textId="77777777" w:rsidR="002A30AF" w:rsidRPr="006F482F" w:rsidRDefault="002A30AF" w:rsidP="002A30AF">
      <w:pPr>
        <w:ind w:left="702" w:hanging="702"/>
        <w:rPr>
          <w:rFonts w:asciiTheme="minorHAnsi" w:hAnsiTheme="minorHAnsi" w:cstheme="minorHAnsi"/>
          <w:sz w:val="24"/>
          <w:szCs w:val="24"/>
        </w:rPr>
      </w:pPr>
      <w:r w:rsidRPr="006F482F">
        <w:rPr>
          <w:rFonts w:asciiTheme="minorHAnsi" w:eastAsiaTheme="minorEastAsia" w:hAnsiTheme="minorHAnsi" w:cstheme="minorHAnsi"/>
          <w:sz w:val="24"/>
          <w:szCs w:val="24"/>
        </w:rPr>
        <w:t>1.6</w:t>
      </w:r>
      <w:r w:rsidRPr="006F482F">
        <w:rPr>
          <w:rFonts w:asciiTheme="minorHAnsi" w:hAnsiTheme="minorHAnsi" w:cstheme="minorHAnsi"/>
          <w:sz w:val="24"/>
          <w:szCs w:val="24"/>
        </w:rPr>
        <w:tab/>
      </w:r>
      <w:r w:rsidRPr="006F482F">
        <w:rPr>
          <w:rFonts w:asciiTheme="minorHAnsi" w:eastAsiaTheme="minorEastAsia" w:hAnsiTheme="minorHAnsi" w:cstheme="minorHAnsi"/>
          <w:sz w:val="24"/>
          <w:szCs w:val="24"/>
        </w:rPr>
        <w:t xml:space="preserve">Arrangören har vidtagit alla rimliga åtgärder för att göra båtarna så likvärdiga som möjligt. Variationer i båtarna är inte grund för gottgörelse. Det här ändrar KSR 62 (se även </w:t>
      </w:r>
      <w:proofErr w:type="spellStart"/>
      <w:r w:rsidRPr="006F482F">
        <w:rPr>
          <w:rFonts w:asciiTheme="minorHAnsi" w:eastAsiaTheme="minorEastAsia" w:hAnsiTheme="minorHAnsi" w:cstheme="minorHAnsi"/>
          <w:sz w:val="24"/>
          <w:szCs w:val="24"/>
        </w:rPr>
        <w:t>Addendum</w:t>
      </w:r>
      <w:proofErr w:type="spellEnd"/>
      <w:r w:rsidRPr="006F482F">
        <w:rPr>
          <w:rFonts w:asciiTheme="minorHAnsi" w:eastAsiaTheme="minorEastAsia" w:hAnsiTheme="minorHAnsi" w:cstheme="minorHAnsi"/>
          <w:sz w:val="24"/>
          <w:szCs w:val="24"/>
        </w:rPr>
        <w:t xml:space="preserve"> Q1.2).</w:t>
      </w:r>
    </w:p>
    <w:p w14:paraId="69E2BB2B" w14:textId="77777777" w:rsidR="002A30AF" w:rsidRPr="006F482F" w:rsidRDefault="002A30AF" w:rsidP="002A30AF">
      <w:pPr>
        <w:rPr>
          <w:rFonts w:asciiTheme="minorHAnsi" w:hAnsiTheme="minorHAnsi" w:cstheme="minorHAnsi"/>
          <w:sz w:val="24"/>
          <w:szCs w:val="24"/>
        </w:rPr>
      </w:pPr>
    </w:p>
    <w:p w14:paraId="2ED5C233" w14:textId="77777777" w:rsidR="002A30AF" w:rsidRPr="006F482F" w:rsidRDefault="002A30AF" w:rsidP="002A30AF">
      <w:pPr>
        <w:ind w:left="720" w:hanging="720"/>
        <w:rPr>
          <w:rFonts w:asciiTheme="minorHAnsi" w:hAnsiTheme="minorHAnsi" w:cstheme="minorHAnsi"/>
          <w:b/>
          <w:color w:val="44546A" w:themeColor="text2"/>
          <w:sz w:val="24"/>
          <w:szCs w:val="24"/>
        </w:rPr>
      </w:pPr>
      <w:r w:rsidRPr="006F482F">
        <w:rPr>
          <w:rFonts w:asciiTheme="minorHAnsi" w:eastAsiaTheme="minorEastAsia" w:hAnsiTheme="minorHAnsi" w:cstheme="minorHAnsi"/>
          <w:b/>
          <w:bCs/>
          <w:color w:val="44546A" w:themeColor="text2"/>
          <w:sz w:val="24"/>
          <w:szCs w:val="24"/>
        </w:rPr>
        <w:t>2.</w:t>
      </w:r>
      <w:r w:rsidRPr="006F482F">
        <w:rPr>
          <w:rFonts w:asciiTheme="minorHAnsi" w:hAnsiTheme="minorHAnsi" w:cstheme="minorHAnsi"/>
          <w:b/>
          <w:color w:val="44546A" w:themeColor="text2"/>
          <w:sz w:val="24"/>
          <w:szCs w:val="24"/>
        </w:rPr>
        <w:tab/>
      </w:r>
      <w:r w:rsidRPr="006F482F">
        <w:rPr>
          <w:rFonts w:asciiTheme="minorHAnsi" w:eastAsiaTheme="minorEastAsia" w:hAnsiTheme="minorHAnsi" w:cstheme="minorHAnsi"/>
          <w:b/>
          <w:bCs/>
          <w:color w:val="44546A" w:themeColor="text2"/>
          <w:sz w:val="24"/>
          <w:szCs w:val="24"/>
        </w:rPr>
        <w:t>Förbjudna åtgärder</w:t>
      </w:r>
    </w:p>
    <w:p w14:paraId="1A14E7CD" w14:textId="77777777" w:rsidR="002A30AF" w:rsidRPr="006F482F" w:rsidRDefault="002A30AF" w:rsidP="002A30AF">
      <w:pPr>
        <w:ind w:left="720"/>
        <w:rPr>
          <w:rFonts w:asciiTheme="minorHAnsi" w:hAnsiTheme="minorHAnsi" w:cstheme="minorHAnsi"/>
          <w:sz w:val="24"/>
          <w:szCs w:val="24"/>
        </w:rPr>
      </w:pPr>
      <w:r w:rsidRPr="006F482F">
        <w:rPr>
          <w:rFonts w:asciiTheme="minorHAnsi" w:eastAsiaTheme="minorEastAsia" w:hAnsiTheme="minorHAnsi" w:cstheme="minorHAnsi"/>
          <w:sz w:val="24"/>
          <w:szCs w:val="24"/>
        </w:rPr>
        <w:t>Förutom i en nödsituation eller för att förhindra skada eller olycka, eller på direktiv från en domare, är följande förbjudet:</w:t>
      </w:r>
    </w:p>
    <w:p w14:paraId="19DC00DB"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Varje form av ändring av tillhandahållen utrustning.</w:t>
      </w:r>
    </w:p>
    <w:p w14:paraId="113CC399"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Användning av utrustningen på annat sätt än för vilket den är avsedd.</w:t>
      </w:r>
    </w:p>
    <w:p w14:paraId="4FD04705"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Ersätta någon utrustning utan tillstånd från kappseglingskommittén.</w:t>
      </w:r>
    </w:p>
    <w:p w14:paraId="3D739648"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Segla båten på ett sådant sätt att en skada uppstår eller förvärras.</w:t>
      </w:r>
    </w:p>
    <w:p w14:paraId="34AC4AB2"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Flytta utrustning som inte används från sin normala förvaringsplats.</w:t>
      </w:r>
    </w:p>
    <w:p w14:paraId="00A2059E"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Embarkera en båt utan tillstånd.</w:t>
      </w:r>
    </w:p>
    <w:p w14:paraId="7CCB58BB"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Kasta loss från förtöjningsplatsen innan klartecken erhållits från kappseglingskommittén eller när flagga AP hissats iland.</w:t>
      </w:r>
    </w:p>
    <w:p w14:paraId="7586C457"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Lyfta båten ur vattnet eller rengöra ytor under vattenlinjen.</w:t>
      </w:r>
    </w:p>
    <w:p w14:paraId="533906C8"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 xml:space="preserve">Använda </w:t>
      </w:r>
      <w:proofErr w:type="spellStart"/>
      <w:r w:rsidRPr="006F482F">
        <w:rPr>
          <w:rFonts w:asciiTheme="minorHAnsi" w:eastAsiaTheme="minorEastAsia" w:hAnsiTheme="minorHAnsi" w:cstheme="minorHAnsi"/>
          <w:sz w:val="24"/>
          <w:szCs w:val="24"/>
        </w:rPr>
        <w:t>underliks</w:t>
      </w:r>
      <w:proofErr w:type="spellEnd"/>
      <w:r w:rsidRPr="006F482F">
        <w:rPr>
          <w:rFonts w:asciiTheme="minorHAnsi" w:eastAsiaTheme="minorEastAsia" w:hAnsiTheme="minorHAnsi" w:cstheme="minorHAnsi"/>
          <w:sz w:val="24"/>
          <w:szCs w:val="24"/>
        </w:rPr>
        <w:t xml:space="preserve">- eller akterlikssträckare (snörp, </w:t>
      </w:r>
      <w:proofErr w:type="spellStart"/>
      <w:r w:rsidRPr="006F482F">
        <w:rPr>
          <w:rFonts w:asciiTheme="minorHAnsi" w:eastAsiaTheme="minorEastAsia" w:hAnsiTheme="minorHAnsi" w:cstheme="minorHAnsi"/>
          <w:sz w:val="24"/>
          <w:szCs w:val="24"/>
        </w:rPr>
        <w:t>trimrev</w:t>
      </w:r>
      <w:proofErr w:type="spellEnd"/>
      <w:r w:rsidRPr="006F482F">
        <w:rPr>
          <w:rFonts w:asciiTheme="minorHAnsi" w:eastAsiaTheme="minorEastAsia" w:hAnsiTheme="minorHAnsi" w:cstheme="minorHAnsi"/>
          <w:sz w:val="24"/>
          <w:szCs w:val="24"/>
        </w:rPr>
        <w:t>) som rev.</w:t>
      </w:r>
    </w:p>
    <w:p w14:paraId="5FC0970B" w14:textId="7DBB6081"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 xml:space="preserve">Montera linor eller trådar i </w:t>
      </w:r>
      <w:r w:rsidR="00BF1CEF">
        <w:rPr>
          <w:rFonts w:asciiTheme="minorHAnsi" w:eastAsiaTheme="minorEastAsia" w:hAnsiTheme="minorHAnsi" w:cstheme="minorHAnsi"/>
          <w:sz w:val="24"/>
          <w:szCs w:val="24"/>
        </w:rPr>
        <w:t>spinnaker</w:t>
      </w:r>
      <w:r w:rsidRPr="006F482F">
        <w:rPr>
          <w:rFonts w:asciiTheme="minorHAnsi" w:eastAsiaTheme="minorEastAsia" w:hAnsiTheme="minorHAnsi" w:cstheme="minorHAnsi"/>
          <w:sz w:val="24"/>
          <w:szCs w:val="24"/>
        </w:rPr>
        <w:t>väven.</w:t>
      </w:r>
    </w:p>
    <w:p w14:paraId="54DC8F69"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 xml:space="preserve">Perforera segel, även för att montera </w:t>
      </w:r>
      <w:proofErr w:type="spellStart"/>
      <w:r w:rsidRPr="006F482F">
        <w:rPr>
          <w:rFonts w:asciiTheme="minorHAnsi" w:eastAsiaTheme="minorEastAsia" w:hAnsiTheme="minorHAnsi" w:cstheme="minorHAnsi"/>
          <w:sz w:val="24"/>
          <w:szCs w:val="24"/>
        </w:rPr>
        <w:t>tell</w:t>
      </w:r>
      <w:proofErr w:type="spellEnd"/>
      <w:r w:rsidRPr="006F482F">
        <w:rPr>
          <w:rFonts w:asciiTheme="minorHAnsi" w:eastAsiaTheme="minorEastAsia" w:hAnsiTheme="minorHAnsi" w:cstheme="minorHAnsi"/>
          <w:sz w:val="24"/>
          <w:szCs w:val="24"/>
        </w:rPr>
        <w:t xml:space="preserve"> tales.</w:t>
      </w:r>
    </w:p>
    <w:p w14:paraId="5787C352"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Användning av radioapparater (VHF) och mobiltelefoner, utom för att avge skaderapport eller ta emot meddelanden från kappseglingskommittén.</w:t>
      </w:r>
    </w:p>
    <w:p w14:paraId="65EB0539"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lastRenderedPageBreak/>
        <w:t xml:space="preserve">Justera längden eller spänningen i all stående rigg, förutom häckstagets </w:t>
      </w:r>
    </w:p>
    <w:p w14:paraId="1EDAA2C2" w14:textId="77777777" w:rsidR="002A30AF" w:rsidRPr="006F482F" w:rsidRDefault="002A30AF" w:rsidP="002A30AF">
      <w:pPr>
        <w:ind w:left="720"/>
        <w:rPr>
          <w:rFonts w:asciiTheme="minorHAnsi" w:eastAsiaTheme="minorEastAsia" w:hAnsiTheme="minorHAnsi" w:cstheme="minorHAnsi"/>
          <w:sz w:val="24"/>
          <w:szCs w:val="24"/>
        </w:rPr>
      </w:pPr>
      <w:proofErr w:type="spellStart"/>
      <w:r w:rsidRPr="006F482F">
        <w:rPr>
          <w:rFonts w:asciiTheme="minorHAnsi" w:eastAsiaTheme="minorEastAsia" w:hAnsiTheme="minorHAnsi" w:cstheme="minorHAnsi"/>
          <w:sz w:val="24"/>
          <w:szCs w:val="24"/>
        </w:rPr>
        <w:t>kontrollina</w:t>
      </w:r>
      <w:proofErr w:type="spellEnd"/>
      <w:r w:rsidRPr="006F482F">
        <w:rPr>
          <w:rFonts w:asciiTheme="minorHAnsi" w:eastAsiaTheme="minorEastAsia" w:hAnsiTheme="minorHAnsi" w:cstheme="minorHAnsi"/>
          <w:sz w:val="24"/>
          <w:szCs w:val="24"/>
        </w:rPr>
        <w:t xml:space="preserve"> (se klassregel C 9.4 (b) 2).</w:t>
      </w:r>
    </w:p>
    <w:p w14:paraId="1B4E0184"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Använda en vinsch för att justera storskot, akterstag eller kick.</w:t>
      </w:r>
    </w:p>
    <w:p w14:paraId="06D18857"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Justera spänningen i eventuella mantågslinor.</w:t>
      </w:r>
    </w:p>
    <w:p w14:paraId="7FE4AD50"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 xml:space="preserve">Använda en revlina som </w:t>
      </w:r>
      <w:proofErr w:type="spellStart"/>
      <w:r w:rsidRPr="006F482F">
        <w:rPr>
          <w:rFonts w:asciiTheme="minorHAnsi" w:eastAsiaTheme="minorEastAsia" w:hAnsiTheme="minorHAnsi" w:cstheme="minorHAnsi"/>
          <w:sz w:val="24"/>
          <w:szCs w:val="24"/>
        </w:rPr>
        <w:t>uthal</w:t>
      </w:r>
      <w:proofErr w:type="spellEnd"/>
      <w:r w:rsidRPr="006F482F">
        <w:rPr>
          <w:rFonts w:asciiTheme="minorHAnsi" w:eastAsiaTheme="minorEastAsia" w:hAnsiTheme="minorHAnsi" w:cstheme="minorHAnsi"/>
          <w:sz w:val="24"/>
          <w:szCs w:val="24"/>
        </w:rPr>
        <w:t>.</w:t>
      </w:r>
    </w:p>
    <w:p w14:paraId="6D601A50"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 xml:space="preserve">Lägga till eller ta bort utväxling eller </w:t>
      </w:r>
      <w:proofErr w:type="spellStart"/>
      <w:r w:rsidRPr="006F482F">
        <w:rPr>
          <w:rFonts w:asciiTheme="minorHAnsi" w:eastAsiaTheme="minorEastAsia" w:hAnsiTheme="minorHAnsi" w:cstheme="minorHAnsi"/>
          <w:sz w:val="24"/>
          <w:szCs w:val="24"/>
        </w:rPr>
        <w:t>brytblock</w:t>
      </w:r>
      <w:proofErr w:type="spellEnd"/>
      <w:r w:rsidRPr="006F482F">
        <w:rPr>
          <w:rFonts w:asciiTheme="minorHAnsi" w:eastAsiaTheme="minorEastAsia" w:hAnsiTheme="minorHAnsi" w:cstheme="minorHAnsi"/>
          <w:sz w:val="24"/>
          <w:szCs w:val="24"/>
        </w:rPr>
        <w:t xml:space="preserve"> på skot.</w:t>
      </w:r>
    </w:p>
    <w:p w14:paraId="241B6124"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Göra permanenta markeringar på skrov eller däck.</w:t>
      </w:r>
    </w:p>
    <w:p w14:paraId="63E0127A"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Kontrollera och justera storbommen på annat sätt än med hjälp av storskot och kick när båten seglar dikt bidevind.</w:t>
      </w:r>
    </w:p>
    <w:p w14:paraId="16C2085C" w14:textId="77777777" w:rsidR="002A30AF" w:rsidRPr="006F482F" w:rsidRDefault="002A30AF" w:rsidP="002A30AF">
      <w:pPr>
        <w:numPr>
          <w:ilvl w:val="1"/>
          <w:numId w:val="5"/>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Ha skotpunkten för focken längre förut än att tre hål är synliga förom beslaget.</w:t>
      </w:r>
    </w:p>
    <w:p w14:paraId="57C0D796" w14:textId="77777777" w:rsidR="002A30AF" w:rsidRPr="006F482F" w:rsidRDefault="002A30AF" w:rsidP="002A30AF">
      <w:pPr>
        <w:rPr>
          <w:rFonts w:asciiTheme="minorHAnsi" w:hAnsiTheme="minorHAnsi" w:cstheme="minorHAnsi"/>
          <w:sz w:val="24"/>
          <w:szCs w:val="24"/>
        </w:rPr>
      </w:pPr>
    </w:p>
    <w:p w14:paraId="124649C3" w14:textId="77777777" w:rsidR="002A30AF" w:rsidRPr="006F482F" w:rsidRDefault="002A30AF" w:rsidP="002A30AF">
      <w:pPr>
        <w:pStyle w:val="Rubrik1"/>
        <w:rPr>
          <w:rFonts w:asciiTheme="minorHAnsi" w:hAnsiTheme="minorHAnsi" w:cstheme="minorHAnsi"/>
          <w:b/>
          <w:color w:val="44546A" w:themeColor="text2"/>
          <w:szCs w:val="24"/>
        </w:rPr>
      </w:pPr>
      <w:r w:rsidRPr="006F482F">
        <w:rPr>
          <w:rFonts w:asciiTheme="minorHAnsi" w:eastAsiaTheme="minorEastAsia" w:hAnsiTheme="minorHAnsi" w:cstheme="minorHAnsi"/>
          <w:b/>
          <w:bCs/>
          <w:color w:val="44546A" w:themeColor="text2"/>
          <w:szCs w:val="24"/>
        </w:rPr>
        <w:t>3</w:t>
      </w:r>
      <w:r w:rsidRPr="006F482F">
        <w:rPr>
          <w:rFonts w:asciiTheme="minorHAnsi" w:hAnsiTheme="minorHAnsi" w:cstheme="minorHAnsi"/>
          <w:b/>
          <w:color w:val="44546A" w:themeColor="text2"/>
          <w:szCs w:val="24"/>
        </w:rPr>
        <w:tab/>
      </w:r>
      <w:r w:rsidRPr="006F482F">
        <w:rPr>
          <w:rFonts w:asciiTheme="minorHAnsi" w:eastAsiaTheme="minorEastAsia" w:hAnsiTheme="minorHAnsi" w:cstheme="minorHAnsi"/>
          <w:b/>
          <w:bCs/>
          <w:color w:val="44546A" w:themeColor="text2"/>
          <w:szCs w:val="24"/>
        </w:rPr>
        <w:t>Tillåtna åtgärder</w:t>
      </w:r>
    </w:p>
    <w:p w14:paraId="4137DABA" w14:textId="77777777" w:rsidR="002A30AF" w:rsidRPr="006F482F" w:rsidRDefault="002A30AF" w:rsidP="002A30AF">
      <w:pPr>
        <w:rPr>
          <w:rFonts w:asciiTheme="minorHAnsi" w:hAnsiTheme="minorHAnsi" w:cstheme="minorHAnsi"/>
          <w:sz w:val="24"/>
          <w:szCs w:val="24"/>
        </w:rPr>
      </w:pPr>
      <w:r w:rsidRPr="006F482F">
        <w:rPr>
          <w:rFonts w:asciiTheme="minorHAnsi" w:eastAsiaTheme="minorEastAsia" w:hAnsiTheme="minorHAnsi" w:cstheme="minorHAnsi"/>
          <w:sz w:val="24"/>
          <w:szCs w:val="24"/>
        </w:rPr>
        <w:t>Följande är tillåtet:</w:t>
      </w:r>
    </w:p>
    <w:p w14:paraId="468594A2" w14:textId="77777777" w:rsidR="002A30AF" w:rsidRPr="006F482F" w:rsidRDefault="002A30AF" w:rsidP="002A30AF">
      <w:pPr>
        <w:numPr>
          <w:ilvl w:val="1"/>
          <w:numId w:val="6"/>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Ta ombord en väska med följande utrustning:</w:t>
      </w:r>
      <w:r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a) enkla handverktyg</w:t>
      </w:r>
      <w:r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b) självhäftande tejp</w:t>
      </w:r>
      <w:r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c) tamp (elastisk eller annan med max 4 mm diameter)</w:t>
      </w:r>
      <w:r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d) märkpenna</w:t>
      </w:r>
      <w:r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 xml:space="preserve">e) material för </w:t>
      </w:r>
      <w:proofErr w:type="spellStart"/>
      <w:r w:rsidRPr="006F482F">
        <w:rPr>
          <w:rFonts w:asciiTheme="minorHAnsi" w:eastAsiaTheme="minorEastAsia" w:hAnsiTheme="minorHAnsi" w:cstheme="minorHAnsi"/>
          <w:sz w:val="24"/>
          <w:szCs w:val="24"/>
        </w:rPr>
        <w:t>tell</w:t>
      </w:r>
      <w:proofErr w:type="spellEnd"/>
      <w:r w:rsidRPr="006F482F">
        <w:rPr>
          <w:rFonts w:asciiTheme="minorHAnsi" w:eastAsiaTheme="minorEastAsia" w:hAnsiTheme="minorHAnsi" w:cstheme="minorHAnsi"/>
          <w:sz w:val="24"/>
          <w:szCs w:val="24"/>
        </w:rPr>
        <w:t xml:space="preserve"> tales</w:t>
      </w:r>
      <w:r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f) klocka, tidtagarur</w:t>
      </w:r>
      <w:r w:rsidRPr="006F482F">
        <w:rPr>
          <w:rFonts w:asciiTheme="minorHAnsi" w:hAnsiTheme="minorHAnsi" w:cstheme="minorHAnsi"/>
          <w:sz w:val="24"/>
          <w:szCs w:val="24"/>
        </w:rPr>
        <w:br/>
      </w:r>
      <w:r w:rsidR="00F6627E" w:rsidRPr="006F482F">
        <w:rPr>
          <w:rFonts w:asciiTheme="minorHAnsi" w:eastAsiaTheme="minorEastAsia" w:hAnsiTheme="minorHAnsi" w:cstheme="minorHAnsi"/>
          <w:sz w:val="24"/>
          <w:szCs w:val="24"/>
        </w:rPr>
        <w:t>g) VHF-</w:t>
      </w:r>
      <w:r w:rsidRPr="006F482F">
        <w:rPr>
          <w:rFonts w:asciiTheme="minorHAnsi" w:eastAsiaTheme="minorEastAsia" w:hAnsiTheme="minorHAnsi" w:cstheme="minorHAnsi"/>
          <w:sz w:val="24"/>
          <w:szCs w:val="24"/>
        </w:rPr>
        <w:t>radio</w:t>
      </w:r>
      <w:r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 xml:space="preserve">h) schacklar och </w:t>
      </w:r>
      <w:proofErr w:type="spellStart"/>
      <w:r w:rsidRPr="006F482F">
        <w:rPr>
          <w:rFonts w:asciiTheme="minorHAnsi" w:eastAsiaTheme="minorEastAsia" w:hAnsiTheme="minorHAnsi" w:cstheme="minorHAnsi"/>
          <w:sz w:val="24"/>
          <w:szCs w:val="24"/>
        </w:rPr>
        <w:t>saxpinnar</w:t>
      </w:r>
      <w:proofErr w:type="spellEnd"/>
      <w:r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i) kardborreband</w:t>
      </w:r>
      <w:r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j) båtsmansstol</w:t>
      </w:r>
    </w:p>
    <w:p w14:paraId="2B70F104" w14:textId="77777777" w:rsidR="002A30AF" w:rsidRPr="006F482F" w:rsidRDefault="002A30AF" w:rsidP="002A30AF">
      <w:pPr>
        <w:numPr>
          <w:ilvl w:val="1"/>
          <w:numId w:val="6"/>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Använda innehållet i väskan för att:</w:t>
      </w:r>
      <w:r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a) förhindra att linor, segel och skot trasslar</w:t>
      </w:r>
      <w:r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 xml:space="preserve">b) montera </w:t>
      </w:r>
      <w:proofErr w:type="spellStart"/>
      <w:r w:rsidRPr="006F482F">
        <w:rPr>
          <w:rFonts w:asciiTheme="minorHAnsi" w:eastAsiaTheme="minorEastAsia" w:hAnsiTheme="minorHAnsi" w:cstheme="minorHAnsi"/>
          <w:sz w:val="24"/>
          <w:szCs w:val="24"/>
        </w:rPr>
        <w:t>tell</w:t>
      </w:r>
      <w:proofErr w:type="spellEnd"/>
      <w:r w:rsidRPr="006F482F">
        <w:rPr>
          <w:rFonts w:asciiTheme="minorHAnsi" w:eastAsiaTheme="minorEastAsia" w:hAnsiTheme="minorHAnsi" w:cstheme="minorHAnsi"/>
          <w:sz w:val="24"/>
          <w:szCs w:val="24"/>
        </w:rPr>
        <w:t xml:space="preserve"> tales</w:t>
      </w:r>
      <w:r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c) förhindra att segel skadas eller faller överbord</w:t>
      </w:r>
      <w:r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d) markera inställningar</w:t>
      </w:r>
      <w:r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e) göra smärre reparationer</w:t>
      </w:r>
    </w:p>
    <w:p w14:paraId="0D142F6F" w14:textId="77777777" w:rsidR="002A30AF" w:rsidRPr="006F482F" w:rsidRDefault="002A30AF" w:rsidP="002A30AF">
      <w:pPr>
        <w:rPr>
          <w:rFonts w:asciiTheme="minorHAnsi" w:hAnsiTheme="minorHAnsi" w:cstheme="minorHAnsi"/>
          <w:sz w:val="24"/>
          <w:szCs w:val="24"/>
        </w:rPr>
      </w:pPr>
    </w:p>
    <w:p w14:paraId="143C7205" w14:textId="77777777" w:rsidR="002A30AF" w:rsidRPr="006F482F" w:rsidRDefault="002A30AF" w:rsidP="002A30AF">
      <w:pPr>
        <w:pStyle w:val="Liststycke"/>
        <w:numPr>
          <w:ilvl w:val="0"/>
          <w:numId w:val="6"/>
        </w:numPr>
        <w:rPr>
          <w:rFonts w:asciiTheme="minorHAnsi" w:eastAsiaTheme="minorEastAsia" w:hAnsiTheme="minorHAnsi" w:cstheme="minorHAnsi"/>
          <w:b/>
          <w:bCs/>
          <w:color w:val="44546A" w:themeColor="text2"/>
          <w:sz w:val="24"/>
          <w:szCs w:val="24"/>
        </w:rPr>
      </w:pPr>
      <w:r w:rsidRPr="006F482F">
        <w:rPr>
          <w:rFonts w:asciiTheme="minorHAnsi" w:eastAsiaTheme="minorEastAsia" w:hAnsiTheme="minorHAnsi" w:cstheme="minorHAnsi"/>
          <w:b/>
          <w:bCs/>
          <w:color w:val="44546A" w:themeColor="text2"/>
          <w:sz w:val="24"/>
          <w:szCs w:val="24"/>
        </w:rPr>
        <w:t>Andra regler som gäller då båten kappseglar</w:t>
      </w:r>
    </w:p>
    <w:p w14:paraId="711EB872" w14:textId="77777777" w:rsidR="002A30AF" w:rsidRPr="006F482F" w:rsidRDefault="002A30AF" w:rsidP="00BD033F">
      <w:pPr>
        <w:pStyle w:val="Liststycke"/>
        <w:numPr>
          <w:ilvl w:val="1"/>
          <w:numId w:val="6"/>
        </w:numPr>
        <w:rPr>
          <w:rFonts w:asciiTheme="minorHAnsi" w:eastAsiaTheme="minorEastAsia" w:hAnsiTheme="minorHAnsi" w:cstheme="minorHAnsi"/>
          <w:sz w:val="24"/>
          <w:szCs w:val="24"/>
        </w:rPr>
      </w:pPr>
      <w:r w:rsidRPr="006F482F">
        <w:rPr>
          <w:rFonts w:asciiTheme="minorHAnsi" w:hAnsiTheme="minorHAnsi" w:cstheme="minorHAnsi"/>
          <w:sz w:val="24"/>
          <w:szCs w:val="24"/>
        </w:rPr>
        <w:t>När båten kappseglar ska besättningen följa KSR 49 avseende placering ombord.</w:t>
      </w:r>
    </w:p>
    <w:p w14:paraId="597F29AA" w14:textId="77777777" w:rsidR="002A30AF" w:rsidRPr="006F482F" w:rsidRDefault="002A30AF" w:rsidP="002A30AF">
      <w:pPr>
        <w:pStyle w:val="Liststycke"/>
        <w:numPr>
          <w:ilvl w:val="1"/>
          <w:numId w:val="6"/>
        </w:numPr>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Kommunikation</w:t>
      </w:r>
    </w:p>
    <w:p w14:paraId="4F9A8053" w14:textId="77777777" w:rsidR="002A30AF" w:rsidRPr="006F482F" w:rsidRDefault="002A30AF" w:rsidP="002A30AF">
      <w:pPr>
        <w:pStyle w:val="Liststycke"/>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När en båt kappseglar får den inte använda annan elektronisk utrustning än ett startur. Om detta ur har andra funktioner än ur, ska dessa inte användas. Övrig tid får båten kommunicera via VHF med lagkaptenen.</w:t>
      </w:r>
    </w:p>
    <w:p w14:paraId="68514797" w14:textId="77777777" w:rsidR="002A30AF" w:rsidRPr="006F482F" w:rsidRDefault="002A30AF" w:rsidP="002A30AF">
      <w:pPr>
        <w:pStyle w:val="Liststycke"/>
        <w:numPr>
          <w:ilvl w:val="1"/>
          <w:numId w:val="6"/>
        </w:numPr>
        <w:rPr>
          <w:rFonts w:asciiTheme="minorHAnsi" w:eastAsiaTheme="minorEastAsia" w:hAnsiTheme="minorHAnsi" w:cstheme="minorHAnsi"/>
          <w:sz w:val="24"/>
          <w:szCs w:val="24"/>
        </w:rPr>
      </w:pPr>
      <w:r w:rsidRPr="006F482F">
        <w:rPr>
          <w:rFonts w:asciiTheme="minorHAnsi" w:hAnsiTheme="minorHAnsi" w:cstheme="minorHAnsi"/>
          <w:sz w:val="24"/>
          <w:szCs w:val="24"/>
        </w:rPr>
        <w:t xml:space="preserve">En båt kan inte protestera för brott mot 4.1, 4.2 eller 4.3, men domarna kan agera enligt </w:t>
      </w:r>
      <w:proofErr w:type="spellStart"/>
      <w:r w:rsidRPr="006F482F">
        <w:rPr>
          <w:rFonts w:asciiTheme="minorHAnsi" w:hAnsiTheme="minorHAnsi" w:cstheme="minorHAnsi"/>
          <w:sz w:val="24"/>
          <w:szCs w:val="24"/>
        </w:rPr>
        <w:t>Addendum</w:t>
      </w:r>
      <w:proofErr w:type="spellEnd"/>
      <w:r w:rsidRPr="006F482F">
        <w:rPr>
          <w:rFonts w:asciiTheme="minorHAnsi" w:hAnsiTheme="minorHAnsi" w:cstheme="minorHAnsi"/>
          <w:sz w:val="24"/>
          <w:szCs w:val="24"/>
        </w:rPr>
        <w:t xml:space="preserve"> Q4.1</w:t>
      </w:r>
      <w:r w:rsidR="00E30D55" w:rsidRPr="006F482F">
        <w:rPr>
          <w:rFonts w:asciiTheme="minorHAnsi" w:hAnsiTheme="minorHAnsi" w:cstheme="minorHAnsi"/>
          <w:sz w:val="24"/>
          <w:szCs w:val="24"/>
        </w:rPr>
        <w:t>.</w:t>
      </w:r>
    </w:p>
    <w:p w14:paraId="271CA723" w14:textId="455E000F" w:rsidR="00A964F1" w:rsidRPr="006F482F" w:rsidRDefault="00A964F1" w:rsidP="006F482F">
      <w:pPr>
        <w:ind w:left="709"/>
        <w:rPr>
          <w:rFonts w:asciiTheme="minorHAnsi" w:hAnsiTheme="minorHAnsi" w:cstheme="minorHAnsi"/>
          <w:sz w:val="24"/>
          <w:szCs w:val="24"/>
        </w:rPr>
      </w:pPr>
    </w:p>
    <w:p w14:paraId="3D13D0DB" w14:textId="77777777" w:rsidR="00E83846" w:rsidRDefault="00E83846" w:rsidP="002A30AF">
      <w:pPr>
        <w:pStyle w:val="Rubrik1"/>
        <w:rPr>
          <w:rFonts w:asciiTheme="minorHAnsi" w:eastAsiaTheme="minorEastAsia" w:hAnsiTheme="minorHAnsi" w:cstheme="minorHAnsi"/>
          <w:b/>
          <w:bCs/>
          <w:color w:val="44546A" w:themeColor="text2"/>
          <w:szCs w:val="24"/>
        </w:rPr>
      </w:pPr>
    </w:p>
    <w:p w14:paraId="0492E7FE" w14:textId="283302B3" w:rsidR="00E83846" w:rsidRDefault="00E83846" w:rsidP="002A30AF">
      <w:pPr>
        <w:pStyle w:val="Rubrik1"/>
        <w:rPr>
          <w:rFonts w:asciiTheme="minorHAnsi" w:eastAsiaTheme="minorEastAsia" w:hAnsiTheme="minorHAnsi" w:cstheme="minorHAnsi"/>
          <w:b/>
          <w:bCs/>
          <w:color w:val="44546A" w:themeColor="text2"/>
          <w:szCs w:val="24"/>
        </w:rPr>
      </w:pPr>
    </w:p>
    <w:p w14:paraId="25396382" w14:textId="77777777" w:rsidR="00913223" w:rsidRPr="00913223" w:rsidRDefault="00913223" w:rsidP="00913223">
      <w:pPr>
        <w:rPr>
          <w:rFonts w:eastAsiaTheme="minorEastAsia"/>
        </w:rPr>
      </w:pPr>
    </w:p>
    <w:p w14:paraId="2CC5573A" w14:textId="3C4029DD" w:rsidR="002A30AF" w:rsidRPr="006F482F" w:rsidRDefault="002A30AF" w:rsidP="002A30AF">
      <w:pPr>
        <w:pStyle w:val="Rubrik1"/>
        <w:rPr>
          <w:rFonts w:asciiTheme="minorHAnsi" w:hAnsiTheme="minorHAnsi" w:cstheme="minorHAnsi"/>
          <w:b/>
          <w:color w:val="44546A" w:themeColor="text2"/>
          <w:szCs w:val="24"/>
        </w:rPr>
      </w:pPr>
      <w:r w:rsidRPr="006F482F">
        <w:rPr>
          <w:rFonts w:asciiTheme="minorHAnsi" w:eastAsiaTheme="minorEastAsia" w:hAnsiTheme="minorHAnsi" w:cstheme="minorHAnsi"/>
          <w:b/>
          <w:bCs/>
          <w:color w:val="44546A" w:themeColor="text2"/>
          <w:szCs w:val="24"/>
        </w:rPr>
        <w:lastRenderedPageBreak/>
        <w:t>5</w:t>
      </w:r>
      <w:r w:rsidRPr="006F482F">
        <w:rPr>
          <w:rFonts w:asciiTheme="minorHAnsi" w:hAnsiTheme="minorHAnsi" w:cstheme="minorHAnsi"/>
          <w:b/>
          <w:color w:val="44546A" w:themeColor="text2"/>
          <w:szCs w:val="24"/>
        </w:rPr>
        <w:tab/>
      </w:r>
      <w:r w:rsidRPr="006F482F">
        <w:rPr>
          <w:rFonts w:asciiTheme="minorHAnsi" w:eastAsiaTheme="minorEastAsia" w:hAnsiTheme="minorHAnsi" w:cstheme="minorHAnsi"/>
          <w:b/>
          <w:bCs/>
          <w:color w:val="44546A" w:themeColor="text2"/>
          <w:szCs w:val="24"/>
        </w:rPr>
        <w:t>Obligatoriska åtgärder</w:t>
      </w:r>
    </w:p>
    <w:p w14:paraId="3CE50A3C" w14:textId="77777777" w:rsidR="002A30AF" w:rsidRPr="006F482F" w:rsidRDefault="002A30AF" w:rsidP="002A30AF">
      <w:pPr>
        <w:ind w:firstLine="720"/>
        <w:rPr>
          <w:rFonts w:asciiTheme="minorHAnsi" w:hAnsiTheme="minorHAnsi" w:cstheme="minorHAnsi"/>
          <w:sz w:val="24"/>
          <w:szCs w:val="24"/>
        </w:rPr>
      </w:pPr>
      <w:r w:rsidRPr="006F482F">
        <w:rPr>
          <w:rFonts w:asciiTheme="minorHAnsi" w:eastAsiaTheme="minorEastAsia" w:hAnsiTheme="minorHAnsi" w:cstheme="minorHAnsi"/>
          <w:sz w:val="24"/>
          <w:szCs w:val="24"/>
        </w:rPr>
        <w:t>Följande är obligatoriskt:</w:t>
      </w:r>
    </w:p>
    <w:p w14:paraId="4C5144CF" w14:textId="77777777" w:rsidR="002A30AF" w:rsidRPr="006F482F" w:rsidRDefault="002A30AF" w:rsidP="002A30AF">
      <w:pPr>
        <w:ind w:left="720" w:hanging="720"/>
        <w:rPr>
          <w:rFonts w:asciiTheme="minorHAnsi" w:hAnsiTheme="minorHAnsi" w:cstheme="minorHAnsi"/>
          <w:sz w:val="24"/>
          <w:szCs w:val="24"/>
        </w:rPr>
      </w:pPr>
      <w:r w:rsidRPr="006F482F">
        <w:rPr>
          <w:rFonts w:asciiTheme="minorHAnsi" w:eastAsiaTheme="minorEastAsia" w:hAnsiTheme="minorHAnsi" w:cstheme="minorHAnsi"/>
          <w:sz w:val="24"/>
          <w:szCs w:val="24"/>
        </w:rPr>
        <w:t>5.1</w:t>
      </w:r>
      <w:r w:rsidRPr="006F482F">
        <w:rPr>
          <w:rFonts w:asciiTheme="minorHAnsi" w:hAnsiTheme="minorHAnsi" w:cstheme="minorHAnsi"/>
          <w:sz w:val="24"/>
          <w:szCs w:val="24"/>
        </w:rPr>
        <w:tab/>
      </w:r>
      <w:r w:rsidRPr="006F482F">
        <w:rPr>
          <w:rFonts w:asciiTheme="minorHAnsi" w:eastAsiaTheme="minorEastAsia" w:hAnsiTheme="minorHAnsi" w:cstheme="minorHAnsi"/>
          <w:sz w:val="24"/>
          <w:szCs w:val="24"/>
        </w:rPr>
        <w:t>En signatur på att ingen skada uppstått eller en skaderapport ska lämnas</w:t>
      </w:r>
      <w:r w:rsidR="00E30D55" w:rsidRPr="006F482F">
        <w:rPr>
          <w:rFonts w:asciiTheme="minorHAnsi" w:eastAsiaTheme="minorEastAsia" w:hAnsiTheme="minorHAnsi" w:cstheme="minorHAnsi"/>
          <w:sz w:val="24"/>
          <w:szCs w:val="24"/>
        </w:rPr>
        <w:t xml:space="preserve"> till kappseglingskommittén varje</w:t>
      </w:r>
      <w:r w:rsidRPr="006F482F">
        <w:rPr>
          <w:rFonts w:asciiTheme="minorHAnsi" w:eastAsiaTheme="minorEastAsia" w:hAnsiTheme="minorHAnsi" w:cstheme="minorHAnsi"/>
          <w:sz w:val="24"/>
          <w:szCs w:val="24"/>
        </w:rPr>
        <w:t xml:space="preserve"> gång efter att ett lag seglat med en båt. Rapporten kan även innehålla påpekanden om saker som kan komma att påverka båten negativt i kommande kappseglingar.</w:t>
      </w:r>
    </w:p>
    <w:p w14:paraId="0AEDB04A" w14:textId="77777777" w:rsidR="002A30AF" w:rsidRPr="006F482F" w:rsidRDefault="002A30AF" w:rsidP="002A30AF">
      <w:pPr>
        <w:ind w:left="720" w:hanging="720"/>
        <w:rPr>
          <w:rFonts w:asciiTheme="minorHAnsi" w:eastAsiaTheme="minorEastAsia" w:hAnsiTheme="minorHAnsi" w:cstheme="minorHAnsi"/>
          <w:sz w:val="24"/>
          <w:szCs w:val="24"/>
        </w:rPr>
      </w:pPr>
      <w:r w:rsidRPr="006F482F">
        <w:rPr>
          <w:rFonts w:asciiTheme="minorHAnsi" w:eastAsiaTheme="minorEastAsia" w:hAnsiTheme="minorHAnsi" w:cstheme="minorHAnsi"/>
          <w:sz w:val="24"/>
          <w:szCs w:val="24"/>
        </w:rPr>
        <w:t>5.2</w:t>
      </w:r>
      <w:r w:rsidRPr="006F482F">
        <w:rPr>
          <w:rFonts w:asciiTheme="minorHAnsi" w:hAnsiTheme="minorHAnsi" w:cstheme="minorHAnsi"/>
          <w:sz w:val="24"/>
          <w:szCs w:val="24"/>
        </w:rPr>
        <w:tab/>
      </w:r>
      <w:r w:rsidRPr="006F482F">
        <w:rPr>
          <w:rFonts w:asciiTheme="minorHAnsi" w:eastAsiaTheme="minorEastAsia" w:hAnsiTheme="minorHAnsi" w:cstheme="minorHAnsi"/>
          <w:sz w:val="24"/>
          <w:szCs w:val="24"/>
        </w:rPr>
        <w:t>Efter dagens sista kappsegling ska:</w:t>
      </w:r>
      <w:r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a) segel packas ihop och f</w:t>
      </w:r>
      <w:r w:rsidR="00E30D55" w:rsidRPr="006F482F">
        <w:rPr>
          <w:rFonts w:asciiTheme="minorHAnsi" w:eastAsiaTheme="minorEastAsia" w:hAnsiTheme="minorHAnsi" w:cstheme="minorHAnsi"/>
          <w:sz w:val="24"/>
          <w:szCs w:val="24"/>
        </w:rPr>
        <w:t>örvaras enligt anvisningar från kappseglingskommittén</w:t>
      </w:r>
      <w:r w:rsidRPr="006F482F">
        <w:rPr>
          <w:rFonts w:asciiTheme="minorHAnsi" w:hAnsiTheme="minorHAnsi" w:cstheme="minorHAnsi"/>
          <w:sz w:val="24"/>
          <w:szCs w:val="24"/>
        </w:rPr>
        <w:br/>
      </w:r>
      <w:r w:rsidRPr="006F482F">
        <w:rPr>
          <w:rFonts w:asciiTheme="minorHAnsi" w:eastAsiaTheme="minorEastAsia" w:hAnsiTheme="minorHAnsi" w:cstheme="minorHAnsi"/>
          <w:sz w:val="24"/>
          <w:szCs w:val="24"/>
        </w:rPr>
        <w:t>b) båten städas ur och återställas i samma skick som</w:t>
      </w:r>
      <w:r w:rsidR="00E30D55" w:rsidRPr="006F482F">
        <w:rPr>
          <w:rFonts w:asciiTheme="minorHAnsi" w:eastAsiaTheme="minorEastAsia" w:hAnsiTheme="minorHAnsi" w:cstheme="minorHAnsi"/>
          <w:sz w:val="24"/>
          <w:szCs w:val="24"/>
        </w:rPr>
        <w:t xml:space="preserve"> före dagens första kappsegling</w:t>
      </w:r>
    </w:p>
    <w:p w14:paraId="4B3459D9" w14:textId="77777777" w:rsidR="002A30AF" w:rsidRPr="006F482F" w:rsidRDefault="002A30AF" w:rsidP="002A30AF">
      <w:pPr>
        <w:ind w:left="720" w:hanging="720"/>
        <w:rPr>
          <w:rFonts w:asciiTheme="minorHAnsi" w:hAnsiTheme="minorHAnsi" w:cstheme="minorHAnsi"/>
          <w:sz w:val="24"/>
          <w:szCs w:val="24"/>
        </w:rPr>
      </w:pPr>
      <w:r w:rsidRPr="006F482F">
        <w:rPr>
          <w:rFonts w:asciiTheme="minorHAnsi" w:eastAsiaTheme="minorEastAsia" w:hAnsiTheme="minorHAnsi" w:cstheme="minorHAnsi"/>
          <w:sz w:val="24"/>
          <w:szCs w:val="24"/>
        </w:rPr>
        <w:tab/>
        <w:t>c) båten f</w:t>
      </w:r>
      <w:r w:rsidR="00E30D55" w:rsidRPr="006F482F">
        <w:rPr>
          <w:rFonts w:asciiTheme="minorHAnsi" w:eastAsiaTheme="minorEastAsia" w:hAnsiTheme="minorHAnsi" w:cstheme="minorHAnsi"/>
          <w:sz w:val="24"/>
          <w:szCs w:val="24"/>
        </w:rPr>
        <w:t>örtöjas på ett betryggande sätt</w:t>
      </w:r>
    </w:p>
    <w:p w14:paraId="7AF1CF77" w14:textId="77777777" w:rsidR="002A30AF" w:rsidRPr="006F482F" w:rsidRDefault="002A30AF" w:rsidP="002A30AF">
      <w:pPr>
        <w:ind w:left="720" w:hanging="720"/>
        <w:rPr>
          <w:rFonts w:asciiTheme="minorHAnsi" w:hAnsiTheme="minorHAnsi" w:cstheme="minorHAnsi"/>
          <w:sz w:val="24"/>
          <w:szCs w:val="24"/>
        </w:rPr>
      </w:pPr>
      <w:r w:rsidRPr="006F482F">
        <w:rPr>
          <w:rFonts w:asciiTheme="minorHAnsi" w:eastAsiaTheme="minorEastAsia" w:hAnsiTheme="minorHAnsi" w:cstheme="minorHAnsi"/>
          <w:sz w:val="24"/>
          <w:szCs w:val="24"/>
        </w:rPr>
        <w:t>5.3</w:t>
      </w:r>
      <w:r w:rsidRPr="006F482F">
        <w:rPr>
          <w:rFonts w:asciiTheme="minorHAnsi" w:hAnsiTheme="minorHAnsi" w:cstheme="minorHAnsi"/>
          <w:sz w:val="24"/>
          <w:szCs w:val="24"/>
        </w:rPr>
        <w:tab/>
      </w:r>
      <w:r w:rsidRPr="006F482F">
        <w:rPr>
          <w:rFonts w:asciiTheme="minorHAnsi" w:eastAsiaTheme="minorEastAsia" w:hAnsiTheme="minorHAnsi" w:cstheme="minorHAnsi"/>
          <w:sz w:val="24"/>
          <w:szCs w:val="24"/>
        </w:rPr>
        <w:t>Varje begäran om att få göra ändringar på båt eller utrustning ska göras skriftligen och lämnas till kappseglingskommittén. Begäran ska formuleras så att den kan besvaras med ja eller nej.</w:t>
      </w:r>
    </w:p>
    <w:p w14:paraId="04B12D07" w14:textId="77777777" w:rsidR="002A30AF" w:rsidRPr="006F482F" w:rsidRDefault="002A30AF" w:rsidP="002A30AF">
      <w:pPr>
        <w:ind w:left="720" w:hanging="720"/>
        <w:rPr>
          <w:rFonts w:asciiTheme="minorHAnsi" w:hAnsiTheme="minorHAnsi" w:cstheme="minorHAnsi"/>
          <w:sz w:val="24"/>
          <w:szCs w:val="24"/>
        </w:rPr>
      </w:pPr>
      <w:r w:rsidRPr="006F482F">
        <w:rPr>
          <w:rFonts w:asciiTheme="minorHAnsi" w:eastAsiaTheme="minorEastAsia" w:hAnsiTheme="minorHAnsi" w:cstheme="minorHAnsi"/>
          <w:sz w:val="24"/>
          <w:szCs w:val="24"/>
        </w:rPr>
        <w:t>5.4</w:t>
      </w:r>
      <w:r w:rsidRPr="006F482F">
        <w:rPr>
          <w:rFonts w:asciiTheme="minorHAnsi" w:hAnsiTheme="minorHAnsi" w:cstheme="minorHAnsi"/>
          <w:sz w:val="24"/>
          <w:szCs w:val="24"/>
        </w:rPr>
        <w:tab/>
      </w:r>
      <w:r w:rsidRPr="006F482F">
        <w:rPr>
          <w:rFonts w:asciiTheme="minorHAnsi" w:eastAsiaTheme="minorEastAsia" w:hAnsiTheme="minorHAnsi" w:cstheme="minorHAnsi"/>
          <w:sz w:val="24"/>
          <w:szCs w:val="24"/>
        </w:rPr>
        <w:t xml:space="preserve">Följande utrustning ska alltid finnas ombord: </w:t>
      </w:r>
    </w:p>
    <w:p w14:paraId="70019365" w14:textId="77777777" w:rsidR="002A30AF" w:rsidRPr="006F482F" w:rsidRDefault="002A30AF" w:rsidP="002A30AF">
      <w:pPr>
        <w:rPr>
          <w:rFonts w:asciiTheme="minorHAnsi" w:hAnsiTheme="minorHAnsi" w:cstheme="minorHAnsi"/>
          <w:sz w:val="24"/>
          <w:szCs w:val="24"/>
        </w:rPr>
      </w:pPr>
      <w:r w:rsidRPr="006F482F">
        <w:rPr>
          <w:rFonts w:asciiTheme="minorHAnsi" w:hAnsiTheme="minorHAnsi" w:cstheme="minorHAnsi"/>
          <w:sz w:val="24"/>
          <w:szCs w:val="24"/>
        </w:rPr>
        <w:tab/>
      </w:r>
      <w:r w:rsidRPr="006F482F">
        <w:rPr>
          <w:rFonts w:asciiTheme="minorHAnsi" w:eastAsiaTheme="minorEastAsia" w:hAnsiTheme="minorHAnsi" w:cstheme="minorHAnsi"/>
          <w:sz w:val="24"/>
          <w:szCs w:val="24"/>
        </w:rPr>
        <w:t>a) minst 2 fendrar</w:t>
      </w:r>
    </w:p>
    <w:p w14:paraId="7E354EF2" w14:textId="2FCA921D" w:rsidR="002A30AF" w:rsidRPr="006F482F" w:rsidRDefault="002A30AF" w:rsidP="002A30AF">
      <w:pPr>
        <w:rPr>
          <w:rFonts w:asciiTheme="minorHAnsi" w:hAnsiTheme="minorHAnsi" w:cstheme="minorHAnsi"/>
          <w:sz w:val="24"/>
          <w:szCs w:val="24"/>
        </w:rPr>
      </w:pPr>
      <w:r w:rsidRPr="006F482F">
        <w:rPr>
          <w:rFonts w:asciiTheme="minorHAnsi" w:hAnsiTheme="minorHAnsi" w:cstheme="minorHAnsi"/>
          <w:sz w:val="24"/>
          <w:szCs w:val="24"/>
        </w:rPr>
        <w:tab/>
      </w:r>
      <w:r w:rsidRPr="006F482F">
        <w:rPr>
          <w:rFonts w:asciiTheme="minorHAnsi" w:eastAsiaTheme="minorEastAsia" w:hAnsiTheme="minorHAnsi" w:cstheme="minorHAnsi"/>
          <w:sz w:val="24"/>
          <w:szCs w:val="24"/>
        </w:rPr>
        <w:t>b) minst 2 förtöjningstampar</w:t>
      </w:r>
    </w:p>
    <w:p w14:paraId="48DC6A96" w14:textId="4F184616" w:rsidR="002A30AF" w:rsidRPr="006F482F" w:rsidRDefault="002A30AF" w:rsidP="002A30AF">
      <w:pPr>
        <w:rPr>
          <w:rFonts w:asciiTheme="minorHAnsi" w:hAnsiTheme="minorHAnsi" w:cstheme="minorHAnsi"/>
          <w:sz w:val="24"/>
          <w:szCs w:val="24"/>
        </w:rPr>
      </w:pPr>
      <w:r w:rsidRPr="006F482F">
        <w:rPr>
          <w:rFonts w:asciiTheme="minorHAnsi" w:hAnsiTheme="minorHAnsi" w:cstheme="minorHAnsi"/>
          <w:sz w:val="24"/>
          <w:szCs w:val="24"/>
        </w:rPr>
        <w:tab/>
      </w:r>
      <w:r w:rsidR="00E86C47">
        <w:rPr>
          <w:rFonts w:asciiTheme="minorHAnsi" w:eastAsiaTheme="minorEastAsia" w:hAnsiTheme="minorHAnsi" w:cstheme="minorHAnsi"/>
          <w:sz w:val="24"/>
          <w:szCs w:val="24"/>
        </w:rPr>
        <w:t>c</w:t>
      </w:r>
      <w:r w:rsidRPr="006F482F">
        <w:rPr>
          <w:rFonts w:asciiTheme="minorHAnsi" w:eastAsiaTheme="minorEastAsia" w:hAnsiTheme="minorHAnsi" w:cstheme="minorHAnsi"/>
          <w:sz w:val="24"/>
          <w:szCs w:val="24"/>
        </w:rPr>
        <w:t>) röd protestflagg</w:t>
      </w:r>
    </w:p>
    <w:p w14:paraId="57B7618E" w14:textId="16F450A8" w:rsidR="002A30AF" w:rsidRPr="006F482F" w:rsidRDefault="002A30AF" w:rsidP="002A30AF">
      <w:pPr>
        <w:rPr>
          <w:rFonts w:asciiTheme="minorHAnsi" w:hAnsiTheme="minorHAnsi" w:cstheme="minorHAnsi"/>
          <w:sz w:val="24"/>
          <w:szCs w:val="24"/>
        </w:rPr>
      </w:pPr>
      <w:r w:rsidRPr="006F482F">
        <w:rPr>
          <w:rFonts w:asciiTheme="minorHAnsi" w:hAnsiTheme="minorHAnsi" w:cstheme="minorHAnsi"/>
          <w:sz w:val="24"/>
          <w:szCs w:val="24"/>
        </w:rPr>
        <w:tab/>
        <w:t>F</w:t>
      </w:r>
      <w:r w:rsidRPr="006F482F">
        <w:rPr>
          <w:rFonts w:asciiTheme="minorHAnsi" w:eastAsiaTheme="minorEastAsia" w:hAnsiTheme="minorHAnsi" w:cstheme="minorHAnsi"/>
          <w:sz w:val="24"/>
          <w:szCs w:val="24"/>
        </w:rPr>
        <w:t>öljande utrustning ska lämnas i land:</w:t>
      </w:r>
      <w:r w:rsidRPr="006F482F">
        <w:rPr>
          <w:rFonts w:asciiTheme="minorHAnsi" w:hAnsiTheme="minorHAnsi" w:cstheme="minorHAnsi"/>
          <w:sz w:val="24"/>
          <w:szCs w:val="24"/>
        </w:rPr>
        <w:br/>
      </w:r>
      <w:r w:rsidRPr="006F482F">
        <w:rPr>
          <w:rFonts w:asciiTheme="minorHAnsi" w:hAnsiTheme="minorHAnsi" w:cstheme="minorHAnsi"/>
          <w:sz w:val="24"/>
          <w:szCs w:val="24"/>
        </w:rPr>
        <w:tab/>
      </w:r>
      <w:r w:rsidR="00E86C47">
        <w:rPr>
          <w:rFonts w:asciiTheme="minorHAnsi" w:eastAsiaTheme="minorEastAsia" w:hAnsiTheme="minorHAnsi" w:cstheme="minorHAnsi"/>
          <w:sz w:val="24"/>
          <w:szCs w:val="24"/>
        </w:rPr>
        <w:t>a</w:t>
      </w:r>
      <w:r w:rsidRPr="006F482F">
        <w:rPr>
          <w:rFonts w:asciiTheme="minorHAnsi" w:eastAsiaTheme="minorEastAsia" w:hAnsiTheme="minorHAnsi" w:cstheme="minorHAnsi"/>
          <w:sz w:val="24"/>
          <w:szCs w:val="24"/>
        </w:rPr>
        <w:t>) segelsäckar</w:t>
      </w:r>
    </w:p>
    <w:p w14:paraId="18E5DD9B" w14:textId="77777777" w:rsidR="009C772C" w:rsidRDefault="009C772C" w:rsidP="002A30AF">
      <w:pPr>
        <w:rPr>
          <w:rFonts w:asciiTheme="minorHAnsi" w:hAnsiTheme="minorHAnsi" w:cstheme="minorHAnsi"/>
          <w:color w:val="323E4F" w:themeColor="text2" w:themeShade="BF"/>
          <w:sz w:val="24"/>
          <w:szCs w:val="24"/>
        </w:rPr>
      </w:pPr>
    </w:p>
    <w:p w14:paraId="75FBE423" w14:textId="5BCE6AD9" w:rsidR="002A30AF" w:rsidRPr="00C16DB5" w:rsidRDefault="002A30AF" w:rsidP="002A30AF">
      <w:pPr>
        <w:rPr>
          <w:rFonts w:asciiTheme="minorHAnsi" w:hAnsiTheme="minorHAnsi" w:cstheme="minorHAnsi"/>
          <w:b/>
          <w:bCs/>
          <w:color w:val="323E4F" w:themeColor="text2" w:themeShade="BF"/>
          <w:sz w:val="24"/>
          <w:szCs w:val="24"/>
          <w:u w:val="single"/>
        </w:rPr>
      </w:pPr>
      <w:r w:rsidRPr="00C16DB5">
        <w:rPr>
          <w:rFonts w:asciiTheme="minorHAnsi" w:hAnsiTheme="minorHAnsi" w:cstheme="minorHAnsi"/>
          <w:color w:val="323E4F" w:themeColor="text2" w:themeShade="BF"/>
          <w:sz w:val="24"/>
          <w:szCs w:val="24"/>
        </w:rPr>
        <w:br w:type="page"/>
      </w:r>
    </w:p>
    <w:p w14:paraId="4B275DAD" w14:textId="77777777" w:rsidR="005A1859" w:rsidRPr="00BE1574" w:rsidRDefault="005A1859" w:rsidP="005A1859">
      <w:pPr>
        <w:pStyle w:val="Rubrik3"/>
        <w:rPr>
          <w:rFonts w:asciiTheme="minorHAnsi" w:hAnsiTheme="minorHAnsi"/>
          <w:color w:val="44546A" w:themeColor="text2"/>
          <w:sz w:val="28"/>
          <w:szCs w:val="24"/>
          <w:u w:val="none"/>
        </w:rPr>
      </w:pPr>
      <w:bookmarkStart w:id="1" w:name="_Hlk482795863"/>
      <w:bookmarkEnd w:id="1"/>
      <w:r w:rsidRPr="00BE1574">
        <w:rPr>
          <w:rFonts w:asciiTheme="minorHAnsi" w:hAnsiTheme="minorHAnsi"/>
          <w:color w:val="44546A" w:themeColor="text2"/>
          <w:sz w:val="28"/>
          <w:szCs w:val="24"/>
          <w:u w:val="none"/>
        </w:rPr>
        <w:lastRenderedPageBreak/>
        <w:t>Skaderapport</w:t>
      </w:r>
    </w:p>
    <w:p w14:paraId="40418127" w14:textId="77777777" w:rsidR="005A1859" w:rsidRPr="00BE1574" w:rsidRDefault="005A1859" w:rsidP="005A1859">
      <w:pPr>
        <w:rPr>
          <w:rFonts w:asciiTheme="minorHAnsi" w:hAnsiTheme="minorHAnsi"/>
          <w:sz w:val="22"/>
          <w:szCs w:val="24"/>
        </w:rPr>
      </w:pPr>
      <w:r w:rsidRPr="00BE1574">
        <w:rPr>
          <w:rFonts w:asciiTheme="minorHAnsi" w:hAnsiTheme="minorHAnsi"/>
          <w:sz w:val="22"/>
          <w:szCs w:val="24"/>
        </w:rPr>
        <w:t xml:space="preserve">Ansvarig ombord är skyldig att lämna in en skaderapport till kappseglingskommittén varje gång en skada (även tappad eller skadad utrustning) uppstår. Upptäcks en skada på båten när den tas över efter besättningsbyte, ska kappseglingskommittén underrättas om detta innan nästa kappsegling. </w:t>
      </w:r>
    </w:p>
    <w:p w14:paraId="2C04892A" w14:textId="77777777" w:rsidR="005A1859" w:rsidRPr="00BE1574" w:rsidRDefault="005A1859" w:rsidP="005A1859">
      <w:pPr>
        <w:rPr>
          <w:rFonts w:asciiTheme="minorHAnsi" w:hAnsiTheme="minorHAnsi"/>
          <w:sz w:val="22"/>
          <w:szCs w:val="24"/>
        </w:rPr>
      </w:pPr>
    </w:p>
    <w:p w14:paraId="450EDB7C" w14:textId="77777777" w:rsidR="005A1859" w:rsidRPr="00BE1574" w:rsidRDefault="005A1859" w:rsidP="005A1859">
      <w:pPr>
        <w:rPr>
          <w:rFonts w:asciiTheme="minorHAnsi" w:hAnsiTheme="minorHAnsi"/>
          <w:sz w:val="22"/>
          <w:szCs w:val="24"/>
        </w:rPr>
      </w:pPr>
      <w:r w:rsidRPr="00BE1574">
        <w:rPr>
          <w:rFonts w:asciiTheme="minorHAnsi" w:hAnsiTheme="minorHAnsi"/>
          <w:sz w:val="22"/>
          <w:szCs w:val="24"/>
        </w:rPr>
        <w:t>Båt: ______________________________________________________________________</w:t>
      </w:r>
      <w:r w:rsidRPr="00BE1574">
        <w:rPr>
          <w:rFonts w:asciiTheme="minorHAnsi" w:hAnsiTheme="minorHAnsi"/>
          <w:sz w:val="22"/>
          <w:szCs w:val="24"/>
        </w:rPr>
        <w:br/>
      </w:r>
    </w:p>
    <w:p w14:paraId="66070BF8" w14:textId="7DF3505E" w:rsidR="005A1859" w:rsidRPr="00BE1574" w:rsidRDefault="005A1859" w:rsidP="005A1859">
      <w:pPr>
        <w:rPr>
          <w:rFonts w:asciiTheme="minorHAnsi" w:hAnsiTheme="minorHAnsi"/>
          <w:sz w:val="22"/>
          <w:szCs w:val="24"/>
        </w:rPr>
      </w:pPr>
      <w:r w:rsidRPr="00BE1574">
        <w:rPr>
          <w:rFonts w:asciiTheme="minorHAnsi" w:hAnsiTheme="minorHAnsi"/>
          <w:sz w:val="22"/>
          <w:szCs w:val="24"/>
        </w:rPr>
        <w:t>Ansvarig ombord: _______________________________</w:t>
      </w:r>
      <w:r>
        <w:rPr>
          <w:rFonts w:asciiTheme="minorHAnsi" w:hAnsiTheme="minorHAnsi"/>
          <w:sz w:val="22"/>
          <w:szCs w:val="24"/>
        </w:rPr>
        <w:t>Sign</w:t>
      </w:r>
      <w:r>
        <w:rPr>
          <w:rFonts w:asciiTheme="minorHAnsi" w:hAnsiTheme="minorHAnsi"/>
          <w:sz w:val="22"/>
          <w:szCs w:val="24"/>
        </w:rPr>
        <w:t>a</w:t>
      </w:r>
      <w:r>
        <w:rPr>
          <w:rFonts w:asciiTheme="minorHAnsi" w:hAnsiTheme="minorHAnsi"/>
          <w:sz w:val="22"/>
          <w:szCs w:val="24"/>
        </w:rPr>
        <w:t>tur</w:t>
      </w:r>
      <w:r w:rsidRPr="00BE1574">
        <w:rPr>
          <w:rFonts w:asciiTheme="minorHAnsi" w:hAnsiTheme="minorHAnsi"/>
          <w:sz w:val="22"/>
          <w:szCs w:val="24"/>
        </w:rPr>
        <w:t>______________________</w:t>
      </w:r>
    </w:p>
    <w:p w14:paraId="376326D3" w14:textId="77777777" w:rsidR="005A1859" w:rsidRPr="00BE1574" w:rsidRDefault="005A1859" w:rsidP="005A1859">
      <w:pPr>
        <w:rPr>
          <w:rFonts w:asciiTheme="minorHAnsi" w:hAnsiTheme="minorHAnsi"/>
          <w:sz w:val="22"/>
          <w:szCs w:val="24"/>
        </w:rPr>
      </w:pPr>
    </w:p>
    <w:p w14:paraId="71D53E8C" w14:textId="77777777" w:rsidR="005A1859" w:rsidRPr="00BE1574" w:rsidRDefault="005A1859" w:rsidP="005A1859">
      <w:pPr>
        <w:rPr>
          <w:rFonts w:asciiTheme="minorHAnsi" w:hAnsiTheme="minorHAnsi"/>
          <w:sz w:val="22"/>
          <w:szCs w:val="24"/>
        </w:rPr>
      </w:pPr>
      <w:r>
        <w:br/>
      </w:r>
      <w:r w:rsidRPr="18CF0E0F">
        <w:rPr>
          <w:rFonts w:asciiTheme="minorHAnsi" w:eastAsiaTheme="minorEastAsia" w:hAnsiTheme="minorHAnsi" w:cstheme="minorBidi"/>
          <w:sz w:val="22"/>
          <w:szCs w:val="22"/>
        </w:rPr>
        <w:t xml:space="preserve">Datum, race och klockslag: </w:t>
      </w:r>
      <w:r w:rsidRPr="00BE1574">
        <w:rPr>
          <w:rFonts w:asciiTheme="minorHAnsi" w:hAnsiTheme="minorHAnsi"/>
          <w:sz w:val="22"/>
          <w:szCs w:val="24"/>
        </w:rPr>
        <w:br/>
      </w:r>
    </w:p>
    <w:p w14:paraId="1CCD6F28" w14:textId="5FA9EBFA" w:rsidR="005A1859" w:rsidRPr="00BE1574" w:rsidRDefault="005A1859" w:rsidP="005A1859">
      <w:pPr>
        <w:spacing w:line="360" w:lineRule="auto"/>
        <w:rPr>
          <w:rFonts w:asciiTheme="minorHAnsi" w:hAnsiTheme="minorHAnsi"/>
          <w:sz w:val="22"/>
          <w:szCs w:val="24"/>
        </w:rPr>
      </w:pPr>
      <w:r w:rsidRPr="18CF0E0F">
        <w:rPr>
          <w:rFonts w:asciiTheme="minorHAnsi" w:eastAsiaTheme="minorEastAsia" w:hAnsiTheme="minorHAnsi" w:cstheme="minorBidi"/>
          <w:sz w:val="22"/>
          <w:szCs w:val="22"/>
        </w:rPr>
        <w:t>Beskrivning av skadan (markera också var skadan är på bilden</w:t>
      </w:r>
      <w:proofErr w:type="gramStart"/>
      <w:r w:rsidRPr="18CF0E0F">
        <w:rPr>
          <w:rFonts w:asciiTheme="minorHAnsi" w:eastAsiaTheme="minorEastAsia" w:hAnsiTheme="minorHAnsi" w:cstheme="minorBidi"/>
          <w:sz w:val="22"/>
          <w:szCs w:val="22"/>
        </w:rPr>
        <w:t>) :</w:t>
      </w:r>
      <w:proofErr w:type="gramEnd"/>
      <w:r w:rsidRPr="18CF0E0F">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br/>
      </w:r>
      <w:r w:rsidRPr="18CF0E0F">
        <w:rPr>
          <w:rFonts w:asciiTheme="minorHAnsi" w:eastAsiaTheme="minorEastAsia" w:hAnsiTheme="minorHAnsi" w:cstheme="minorBidi"/>
          <w:sz w:val="22"/>
          <w:szCs w:val="22"/>
        </w:rPr>
        <w:t>__________________________________________________</w:t>
      </w:r>
      <w:r>
        <w:rPr>
          <w:rFonts w:asciiTheme="minorHAnsi" w:eastAsiaTheme="minorEastAsia" w:hAnsiTheme="minorHAnsi" w:cstheme="minorBidi"/>
          <w:sz w:val="22"/>
          <w:szCs w:val="22"/>
        </w:rPr>
        <w:t>_____________________________________________________________________________________________________________________________________________________________________________________</w:t>
      </w:r>
    </w:p>
    <w:p w14:paraId="102E1365" w14:textId="1386FA17" w:rsidR="005A1859" w:rsidRPr="00BE1574" w:rsidRDefault="005A1859" w:rsidP="005A1859">
      <w:pPr>
        <w:rPr>
          <w:rFonts w:asciiTheme="minorHAnsi" w:hAnsiTheme="minorHAnsi"/>
          <w:sz w:val="22"/>
          <w:szCs w:val="24"/>
        </w:rPr>
      </w:pPr>
      <w:r>
        <w:rPr>
          <w:noProof/>
        </w:rPr>
        <w:drawing>
          <wp:anchor distT="0" distB="0" distL="114300" distR="114300" simplePos="0" relativeHeight="251664385" behindDoc="0" locked="0" layoutInCell="1" allowOverlap="1" wp14:anchorId="7A7295DE" wp14:editId="281F5AD8">
            <wp:simplePos x="0" y="0"/>
            <wp:positionH relativeFrom="margin">
              <wp:posOffset>33020</wp:posOffset>
            </wp:positionH>
            <wp:positionV relativeFrom="paragraph">
              <wp:posOffset>8255</wp:posOffset>
            </wp:positionV>
            <wp:extent cx="1653746" cy="2381250"/>
            <wp:effectExtent l="0" t="0" r="3810" b="0"/>
            <wp:wrapNone/>
            <wp:docPr id="16" name="Bildobjekt 16" descr="http://www3.idrottonline.se/ImageVaultFiles/id_118523/cf_71190/st_edited/eUZqx6oTP0hKJkAOs3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3.idrottonline.se/ImageVaultFiles/id_118523/cf_71190/st_edited/eUZqx6oTP0hKJkAOs3P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1653746"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3" behindDoc="0" locked="0" layoutInCell="1" allowOverlap="1" wp14:anchorId="6F32464A" wp14:editId="52CBA76D">
            <wp:simplePos x="0" y="0"/>
            <wp:positionH relativeFrom="margin">
              <wp:posOffset>3706924</wp:posOffset>
            </wp:positionH>
            <wp:positionV relativeFrom="paragraph">
              <wp:posOffset>8256</wp:posOffset>
            </wp:positionV>
            <wp:extent cx="1653746" cy="2381250"/>
            <wp:effectExtent l="0" t="0" r="3810" b="0"/>
            <wp:wrapNone/>
            <wp:docPr id="14" name="Bildobjekt 14" descr="http://www3.idrottonline.se/ImageVaultFiles/id_118523/cf_71190/st_edited/eUZqx6oTP0hKJkAOs3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3.idrottonline.se/ImageVaultFiles/id_118523/cf_71190/st_edited/eUZqx6oTP0hKJkAOs3P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68" cy="23956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AD691" w14:textId="32B2E1A3" w:rsidR="005A1859" w:rsidRDefault="005A1859" w:rsidP="005A1859">
      <w:pPr>
        <w:spacing w:line="360" w:lineRule="auto"/>
        <w:ind w:left="-142"/>
        <w:rPr>
          <w:rFonts w:asciiTheme="minorHAnsi" w:hAnsiTheme="minorHAnsi"/>
          <w:sz w:val="22"/>
          <w:szCs w:val="24"/>
        </w:rPr>
      </w:pPr>
    </w:p>
    <w:p w14:paraId="7EF66073" w14:textId="1A200B24" w:rsidR="005A1859" w:rsidRDefault="005A1859" w:rsidP="005A1859">
      <w:pPr>
        <w:spacing w:line="360" w:lineRule="auto"/>
        <w:ind w:left="-142"/>
        <w:rPr>
          <w:rFonts w:asciiTheme="minorHAnsi" w:hAnsiTheme="minorHAnsi"/>
          <w:sz w:val="22"/>
          <w:szCs w:val="24"/>
        </w:rPr>
      </w:pPr>
    </w:p>
    <w:p w14:paraId="4CDF0B92" w14:textId="77777777" w:rsidR="005A1859" w:rsidRDefault="005A1859" w:rsidP="005A1859">
      <w:pPr>
        <w:spacing w:line="360" w:lineRule="auto"/>
        <w:ind w:left="-142"/>
        <w:rPr>
          <w:rFonts w:asciiTheme="minorHAnsi" w:hAnsiTheme="minorHAnsi"/>
          <w:sz w:val="22"/>
          <w:szCs w:val="24"/>
        </w:rPr>
      </w:pPr>
    </w:p>
    <w:p w14:paraId="23CBBA2E" w14:textId="77777777" w:rsidR="005A1859" w:rsidRDefault="005A1859" w:rsidP="005A1859">
      <w:pPr>
        <w:spacing w:line="360" w:lineRule="auto"/>
        <w:ind w:left="-142"/>
        <w:rPr>
          <w:rFonts w:asciiTheme="minorHAnsi" w:hAnsiTheme="minorHAnsi"/>
          <w:sz w:val="22"/>
          <w:szCs w:val="24"/>
        </w:rPr>
      </w:pPr>
    </w:p>
    <w:p w14:paraId="59B23DE4" w14:textId="77777777" w:rsidR="005A1859" w:rsidRDefault="005A1859" w:rsidP="005A1859">
      <w:pPr>
        <w:spacing w:line="360" w:lineRule="auto"/>
        <w:ind w:left="-142"/>
        <w:rPr>
          <w:rFonts w:asciiTheme="minorHAnsi" w:hAnsiTheme="minorHAnsi"/>
          <w:sz w:val="22"/>
          <w:szCs w:val="24"/>
        </w:rPr>
      </w:pPr>
    </w:p>
    <w:p w14:paraId="25FD4319" w14:textId="77777777" w:rsidR="005A1859" w:rsidRDefault="005A1859" w:rsidP="005A1859">
      <w:pPr>
        <w:spacing w:line="360" w:lineRule="auto"/>
        <w:ind w:left="-142"/>
        <w:rPr>
          <w:rFonts w:asciiTheme="minorHAnsi" w:hAnsiTheme="minorHAnsi"/>
          <w:sz w:val="22"/>
          <w:szCs w:val="24"/>
        </w:rPr>
      </w:pPr>
    </w:p>
    <w:p w14:paraId="0003E5CF" w14:textId="77777777" w:rsidR="005A1859" w:rsidRDefault="005A1859" w:rsidP="005A1859">
      <w:pPr>
        <w:spacing w:line="360" w:lineRule="auto"/>
        <w:ind w:left="-142"/>
        <w:rPr>
          <w:rFonts w:asciiTheme="minorHAnsi" w:hAnsiTheme="minorHAnsi"/>
          <w:sz w:val="22"/>
          <w:szCs w:val="24"/>
        </w:rPr>
      </w:pPr>
    </w:p>
    <w:p w14:paraId="3093F3DE" w14:textId="77777777" w:rsidR="005A1859" w:rsidRDefault="005A1859" w:rsidP="005A1859">
      <w:pPr>
        <w:spacing w:line="360" w:lineRule="auto"/>
        <w:ind w:left="-142"/>
        <w:rPr>
          <w:rFonts w:asciiTheme="minorHAnsi" w:hAnsiTheme="minorHAnsi"/>
          <w:sz w:val="22"/>
          <w:szCs w:val="24"/>
        </w:rPr>
      </w:pPr>
    </w:p>
    <w:p w14:paraId="36FF51EF" w14:textId="77777777" w:rsidR="005A1859" w:rsidRDefault="005A1859" w:rsidP="005A1859">
      <w:pPr>
        <w:spacing w:line="360" w:lineRule="auto"/>
        <w:ind w:left="-142"/>
        <w:rPr>
          <w:rFonts w:asciiTheme="minorHAnsi" w:hAnsiTheme="minorHAnsi"/>
          <w:sz w:val="22"/>
          <w:szCs w:val="24"/>
        </w:rPr>
      </w:pPr>
    </w:p>
    <w:p w14:paraId="7964D2B8" w14:textId="77777777" w:rsidR="005A1859" w:rsidRDefault="005A1859" w:rsidP="005A1859">
      <w:pPr>
        <w:spacing w:line="360" w:lineRule="auto"/>
        <w:rPr>
          <w:rFonts w:asciiTheme="minorHAnsi" w:hAnsiTheme="minorHAnsi"/>
          <w:sz w:val="22"/>
          <w:szCs w:val="24"/>
        </w:rPr>
      </w:pPr>
      <w:bookmarkStart w:id="2" w:name="_GoBack"/>
      <w:bookmarkEnd w:id="2"/>
    </w:p>
    <w:p w14:paraId="17FE061A" w14:textId="7476D136" w:rsidR="005A1859" w:rsidRDefault="005A1859" w:rsidP="005A1859">
      <w:pPr>
        <w:spacing w:line="360" w:lineRule="auto"/>
        <w:rPr>
          <w:rFonts w:asciiTheme="minorHAnsi" w:hAnsiTheme="minorHAnsi"/>
          <w:sz w:val="22"/>
          <w:szCs w:val="24"/>
        </w:rPr>
      </w:pPr>
      <w:r w:rsidRPr="005A1859">
        <w:rPr>
          <w:rFonts w:asciiTheme="minorHAnsi" w:hAnsiTheme="minorHAnsi"/>
          <w:b/>
          <w:sz w:val="22"/>
          <w:szCs w:val="24"/>
        </w:rPr>
        <w:t>Skadans orsak:</w:t>
      </w:r>
      <w:r w:rsidRPr="00BE1574">
        <w:rPr>
          <w:rFonts w:asciiTheme="minorHAnsi" w:hAnsiTheme="minorHAnsi"/>
          <w:sz w:val="22"/>
          <w:szCs w:val="24"/>
        </w:rPr>
        <w:t xml:space="preserve"> __________________________________________________________________________________________________________________________________________________________</w:t>
      </w:r>
      <w:r>
        <w:rPr>
          <w:rFonts w:asciiTheme="minorHAnsi" w:hAnsiTheme="minorHAnsi"/>
          <w:sz w:val="22"/>
          <w:szCs w:val="24"/>
        </w:rPr>
        <w:t>______________</w:t>
      </w:r>
      <w:r>
        <w:rPr>
          <w:rFonts w:asciiTheme="minorHAnsi" w:eastAsiaTheme="minorEastAsia" w:hAnsiTheme="minorHAnsi" w:cstheme="minorBidi"/>
          <w:sz w:val="22"/>
          <w:szCs w:val="22"/>
        </w:rPr>
        <w:t>_______________________________________________________________</w:t>
      </w:r>
    </w:p>
    <w:p w14:paraId="073CD084" w14:textId="795607D1" w:rsidR="005A1859" w:rsidRPr="00BE1574" w:rsidRDefault="005A1859" w:rsidP="005A1859">
      <w:pPr>
        <w:spacing w:line="360" w:lineRule="auto"/>
        <w:rPr>
          <w:rFonts w:asciiTheme="minorHAnsi" w:hAnsiTheme="minorHAnsi"/>
          <w:sz w:val="22"/>
          <w:szCs w:val="24"/>
        </w:rPr>
      </w:pPr>
      <w:r w:rsidRPr="005A1859">
        <w:rPr>
          <w:rFonts w:asciiTheme="minorHAnsi" w:hAnsiTheme="minorHAnsi"/>
          <w:b/>
          <w:sz w:val="22"/>
          <w:szCs w:val="24"/>
        </w:rPr>
        <w:t>Ev. domslut:</w:t>
      </w:r>
      <w:r>
        <w:rPr>
          <w:rFonts w:asciiTheme="minorHAnsi" w:hAnsiTheme="minorHAnsi"/>
          <w:sz w:val="22"/>
          <w:szCs w:val="24"/>
        </w:rPr>
        <w:t xml:space="preserve"> _________________________________________________________________________</w:t>
      </w:r>
      <w:r>
        <w:rPr>
          <w:rFonts w:asciiTheme="minorHAnsi" w:hAnsiTheme="minorHAnsi"/>
          <w:sz w:val="22"/>
          <w:szCs w:val="24"/>
        </w:rPr>
        <w:t>____</w:t>
      </w:r>
    </w:p>
    <w:p w14:paraId="43180CDA" w14:textId="45C60A74" w:rsidR="005A1859" w:rsidRPr="00BE1574" w:rsidRDefault="005A1859" w:rsidP="005A1859">
      <w:pPr>
        <w:rPr>
          <w:rFonts w:asciiTheme="minorHAnsi" w:hAnsiTheme="minorHAnsi"/>
          <w:sz w:val="22"/>
          <w:szCs w:val="24"/>
        </w:rPr>
      </w:pPr>
      <w:r w:rsidRPr="005A1859">
        <w:rPr>
          <w:rFonts w:asciiTheme="minorHAnsi" w:hAnsiTheme="minorHAnsi"/>
          <w:b/>
          <w:sz w:val="22"/>
          <w:szCs w:val="24"/>
        </w:rPr>
        <w:t>Ansvarigs underskrift:</w:t>
      </w:r>
      <w:r w:rsidRPr="00BE1574">
        <w:rPr>
          <w:rFonts w:asciiTheme="minorHAnsi" w:hAnsiTheme="minorHAnsi"/>
          <w:sz w:val="22"/>
          <w:szCs w:val="24"/>
        </w:rPr>
        <w:t xml:space="preserve"> _______________________________________________________</w:t>
      </w:r>
      <w:r>
        <w:rPr>
          <w:rFonts w:asciiTheme="minorHAnsi" w:hAnsiTheme="minorHAnsi"/>
          <w:sz w:val="22"/>
          <w:szCs w:val="24"/>
        </w:rPr>
        <w:t>_______</w:t>
      </w:r>
      <w:r w:rsidRPr="00BE1574">
        <w:rPr>
          <w:rFonts w:asciiTheme="minorHAnsi" w:hAnsiTheme="minorHAnsi"/>
          <w:sz w:val="22"/>
          <w:szCs w:val="24"/>
        </w:rPr>
        <w:t>___</w:t>
      </w:r>
      <w:r>
        <w:rPr>
          <w:rFonts w:asciiTheme="minorHAnsi" w:hAnsiTheme="minorHAnsi"/>
          <w:sz w:val="22"/>
          <w:szCs w:val="24"/>
        </w:rPr>
        <w:t>____________</w:t>
      </w:r>
    </w:p>
    <w:p w14:paraId="0CB1EA2E" w14:textId="77777777" w:rsidR="005A1859" w:rsidRPr="00BE1574" w:rsidRDefault="005A1859" w:rsidP="005A1859">
      <w:pPr>
        <w:rPr>
          <w:rFonts w:asciiTheme="minorHAnsi" w:hAnsiTheme="minorHAnsi"/>
          <w:b/>
          <w:sz w:val="22"/>
          <w:szCs w:val="24"/>
        </w:rPr>
      </w:pPr>
    </w:p>
    <w:p w14:paraId="513DA1E0" w14:textId="77777777" w:rsidR="00E30D55" w:rsidRPr="00E30D55" w:rsidRDefault="00E30D55">
      <w:pPr>
        <w:spacing w:after="160" w:line="259" w:lineRule="auto"/>
        <w:rPr>
          <w:rFonts w:asciiTheme="minorHAnsi" w:hAnsiTheme="minorHAnsi" w:cstheme="minorHAnsi"/>
          <w:b/>
          <w:color w:val="FFFFFF" w:themeColor="background1"/>
          <w:sz w:val="24"/>
          <w:szCs w:val="24"/>
        </w:rPr>
      </w:pPr>
      <w:r w:rsidRPr="00E30D55">
        <w:rPr>
          <w:rFonts w:asciiTheme="minorHAnsi" w:hAnsiTheme="minorHAnsi" w:cstheme="minorHAnsi"/>
          <w:b/>
          <w:color w:val="FFFFFF" w:themeColor="background1"/>
          <w:sz w:val="24"/>
          <w:szCs w:val="24"/>
        </w:rPr>
        <w:br w:type="page"/>
      </w:r>
    </w:p>
    <w:p w14:paraId="21DA4DC2" w14:textId="77777777" w:rsidR="002A30AF" w:rsidRPr="00C16DB5" w:rsidRDefault="002A30AF" w:rsidP="00E30D55">
      <w:pPr>
        <w:rPr>
          <w:rFonts w:asciiTheme="minorHAnsi" w:hAnsiTheme="minorHAnsi" w:cstheme="minorHAnsi"/>
          <w:b/>
          <w:color w:val="44546A" w:themeColor="text2"/>
          <w:sz w:val="28"/>
          <w:szCs w:val="24"/>
        </w:rPr>
      </w:pPr>
      <w:r w:rsidRPr="00C16DB5">
        <w:rPr>
          <w:rFonts w:asciiTheme="minorHAnsi" w:eastAsiaTheme="minorEastAsia" w:hAnsiTheme="minorHAnsi" w:cstheme="minorHAnsi"/>
          <w:b/>
          <w:bCs/>
          <w:color w:val="44546A" w:themeColor="text2"/>
          <w:sz w:val="28"/>
          <w:szCs w:val="28"/>
        </w:rPr>
        <w:lastRenderedPageBreak/>
        <w:t xml:space="preserve">ADDENDUM Q </w:t>
      </w:r>
    </w:p>
    <w:p w14:paraId="162C95C3" w14:textId="77777777" w:rsidR="002A30AF" w:rsidRPr="00C16DB5" w:rsidRDefault="002A30AF" w:rsidP="002A30AF">
      <w:pPr>
        <w:rPr>
          <w:rFonts w:asciiTheme="minorHAnsi" w:hAnsiTheme="minorHAnsi" w:cstheme="minorHAnsi"/>
          <w:b/>
          <w:color w:val="44546A" w:themeColor="text2"/>
          <w:sz w:val="28"/>
          <w:szCs w:val="24"/>
        </w:rPr>
      </w:pPr>
      <w:r w:rsidRPr="00C16DB5">
        <w:rPr>
          <w:rFonts w:asciiTheme="minorHAnsi" w:eastAsiaTheme="minorEastAsia" w:hAnsiTheme="minorHAnsi" w:cstheme="minorHAnsi"/>
          <w:b/>
          <w:bCs/>
          <w:color w:val="44546A" w:themeColor="text2"/>
          <w:sz w:val="28"/>
          <w:szCs w:val="28"/>
        </w:rPr>
        <w:t>DIREKTDÖMD BANKAPPSEGLING</w:t>
      </w:r>
    </w:p>
    <w:p w14:paraId="05F496F1" w14:textId="68F9B3E1" w:rsidR="00C03048" w:rsidRDefault="00C03048">
      <w:pPr>
        <w:rPr>
          <w:rFonts w:asciiTheme="minorHAnsi" w:hAnsiTheme="minorHAnsi" w:cstheme="minorHAnsi"/>
          <w:sz w:val="24"/>
        </w:rPr>
      </w:pPr>
      <w:r w:rsidRPr="00C03048">
        <w:rPr>
          <w:rFonts w:asciiTheme="minorHAnsi" w:hAnsiTheme="minorHAnsi" w:cstheme="minorHAnsi"/>
          <w:sz w:val="24"/>
        </w:rPr>
        <w:t xml:space="preserve">Version: 12 juni 2017 </w:t>
      </w:r>
    </w:p>
    <w:p w14:paraId="21416AB6" w14:textId="77777777" w:rsidR="00C03048" w:rsidRDefault="00C03048">
      <w:pPr>
        <w:rPr>
          <w:rFonts w:asciiTheme="minorHAnsi" w:hAnsiTheme="minorHAnsi" w:cstheme="minorHAnsi"/>
          <w:sz w:val="24"/>
        </w:rPr>
      </w:pPr>
      <w:r w:rsidRPr="00C03048">
        <w:rPr>
          <w:rFonts w:asciiTheme="minorHAnsi" w:hAnsiTheme="minorHAnsi" w:cstheme="minorHAnsi"/>
          <w:sz w:val="24"/>
        </w:rPr>
        <w:t xml:space="preserve">De här seglingsföreskrifterna ändrar definitionen Tillbörlig kurs samt regel 20, 28.2, 44, 60, 61, 62, 63, 64.1, 65, 66, 70 och B5. </w:t>
      </w:r>
    </w:p>
    <w:p w14:paraId="66347CC4" w14:textId="77777777" w:rsidR="00C03048" w:rsidRDefault="00C03048">
      <w:pPr>
        <w:rPr>
          <w:rFonts w:asciiTheme="minorHAnsi" w:hAnsiTheme="minorHAnsi" w:cstheme="minorHAnsi"/>
          <w:sz w:val="24"/>
        </w:rPr>
      </w:pPr>
    </w:p>
    <w:p w14:paraId="44EC5702" w14:textId="77777777" w:rsidR="00C03048" w:rsidRPr="00A51789" w:rsidRDefault="00C03048">
      <w:pPr>
        <w:rPr>
          <w:rFonts w:asciiTheme="minorHAnsi" w:hAnsiTheme="minorHAnsi" w:cstheme="minorHAnsi"/>
          <w:b/>
          <w:color w:val="44546A" w:themeColor="text2"/>
          <w:sz w:val="24"/>
        </w:rPr>
      </w:pPr>
      <w:r w:rsidRPr="00A51789">
        <w:rPr>
          <w:rFonts w:asciiTheme="minorHAnsi" w:hAnsiTheme="minorHAnsi" w:cstheme="minorHAnsi"/>
          <w:b/>
          <w:color w:val="44546A" w:themeColor="text2"/>
          <w:sz w:val="24"/>
        </w:rPr>
        <w:t xml:space="preserve">Q1 ÄNDRINGAR AV KAPPSEGLINGSREGLERNA </w:t>
      </w:r>
    </w:p>
    <w:p w14:paraId="63D77AAD" w14:textId="77777777" w:rsidR="00C03048" w:rsidRDefault="00C03048">
      <w:pPr>
        <w:rPr>
          <w:rFonts w:asciiTheme="minorHAnsi" w:hAnsiTheme="minorHAnsi" w:cstheme="minorHAnsi"/>
          <w:sz w:val="24"/>
        </w:rPr>
      </w:pPr>
      <w:r w:rsidRPr="00C03048">
        <w:rPr>
          <w:rFonts w:asciiTheme="minorHAnsi" w:hAnsiTheme="minorHAnsi" w:cstheme="minorHAnsi"/>
          <w:sz w:val="24"/>
        </w:rPr>
        <w:t xml:space="preserve">Ytterligare ändringar av reglerna finns i Q2, Q3, Q4 och Q5. </w:t>
      </w:r>
    </w:p>
    <w:p w14:paraId="314FE1DE" w14:textId="77777777" w:rsidR="008561BC" w:rsidRDefault="008561BC">
      <w:pPr>
        <w:rPr>
          <w:rFonts w:asciiTheme="minorHAnsi" w:hAnsiTheme="minorHAnsi" w:cstheme="minorHAnsi"/>
          <w:sz w:val="24"/>
        </w:rPr>
      </w:pPr>
    </w:p>
    <w:p w14:paraId="3B155043" w14:textId="7F245EA5" w:rsidR="00C03048" w:rsidRDefault="00C03048">
      <w:pPr>
        <w:rPr>
          <w:rFonts w:asciiTheme="minorHAnsi" w:hAnsiTheme="minorHAnsi" w:cstheme="minorHAnsi"/>
          <w:sz w:val="24"/>
        </w:rPr>
      </w:pPr>
      <w:r w:rsidRPr="00A51789">
        <w:rPr>
          <w:rFonts w:asciiTheme="minorHAnsi" w:hAnsiTheme="minorHAnsi" w:cstheme="minorHAnsi"/>
          <w:b/>
          <w:color w:val="44546A" w:themeColor="text2"/>
          <w:sz w:val="24"/>
        </w:rPr>
        <w:t>Q1.1</w:t>
      </w:r>
      <w:r w:rsidRPr="00A51789">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Ändringar av Definitionerna samt reglerna i del 2 och del 4 </w:t>
      </w:r>
    </w:p>
    <w:p w14:paraId="27A69EC8" w14:textId="77777777" w:rsidR="00C03048" w:rsidRDefault="00C03048">
      <w:pPr>
        <w:rPr>
          <w:rFonts w:asciiTheme="minorHAnsi" w:hAnsiTheme="minorHAnsi" w:cstheme="minorHAnsi"/>
          <w:sz w:val="24"/>
        </w:rPr>
      </w:pPr>
      <w:r w:rsidRPr="00A51789">
        <w:rPr>
          <w:rFonts w:asciiTheme="minorHAnsi" w:hAnsiTheme="minorHAnsi" w:cstheme="minorHAnsi"/>
          <w:b/>
          <w:color w:val="44546A" w:themeColor="text2"/>
          <w:sz w:val="24"/>
        </w:rPr>
        <w:t>a)</w:t>
      </w:r>
      <w:r w:rsidRPr="00A51789">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Lägg till i Definitionen Tillbörlig kurs: ’En båt som tar ett straff eller manövrerar för att ta ett straff seglar inte tillbörlig kurs.’ </w:t>
      </w:r>
    </w:p>
    <w:p w14:paraId="5941499A" w14:textId="77777777" w:rsidR="00C03048" w:rsidRDefault="00C03048">
      <w:pPr>
        <w:rPr>
          <w:rFonts w:asciiTheme="minorHAnsi" w:hAnsiTheme="minorHAnsi" w:cstheme="minorHAnsi"/>
          <w:sz w:val="24"/>
        </w:rPr>
      </w:pPr>
      <w:r w:rsidRPr="00A51789">
        <w:rPr>
          <w:rFonts w:asciiTheme="minorHAnsi" w:hAnsiTheme="minorHAnsi" w:cstheme="minorHAnsi"/>
          <w:b/>
          <w:color w:val="44546A" w:themeColor="text2"/>
          <w:sz w:val="24"/>
        </w:rPr>
        <w:t>b)</w:t>
      </w:r>
      <w:r w:rsidRPr="00A51789">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När regel 20 gäller, krävs följande </w:t>
      </w:r>
      <w:proofErr w:type="spellStart"/>
      <w:r w:rsidRPr="00C03048">
        <w:rPr>
          <w:rFonts w:asciiTheme="minorHAnsi" w:hAnsiTheme="minorHAnsi" w:cstheme="minorHAnsi"/>
          <w:sz w:val="24"/>
        </w:rPr>
        <w:t>armsignaler</w:t>
      </w:r>
      <w:proofErr w:type="spellEnd"/>
      <w:r w:rsidRPr="00C03048">
        <w:rPr>
          <w:rFonts w:asciiTheme="minorHAnsi" w:hAnsiTheme="minorHAnsi" w:cstheme="minorHAnsi"/>
          <w:sz w:val="24"/>
        </w:rPr>
        <w:t xml:space="preserve"> utöver anropen: </w:t>
      </w:r>
    </w:p>
    <w:p w14:paraId="0EE2E8C6" w14:textId="77777777" w:rsidR="00C03048" w:rsidRDefault="00C03048">
      <w:pPr>
        <w:rPr>
          <w:rFonts w:asciiTheme="minorHAnsi" w:hAnsiTheme="minorHAnsi" w:cstheme="minorHAnsi"/>
          <w:sz w:val="24"/>
        </w:rPr>
      </w:pPr>
      <w:r w:rsidRPr="00A51789">
        <w:rPr>
          <w:rFonts w:asciiTheme="minorHAnsi" w:hAnsiTheme="minorHAnsi" w:cstheme="minorHAnsi"/>
          <w:b/>
          <w:color w:val="44546A" w:themeColor="text2"/>
          <w:sz w:val="24"/>
        </w:rPr>
        <w:t>1)</w:t>
      </w:r>
      <w:r w:rsidRPr="00A51789">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För ’Plats att stagvända’ upprepade gånger tydligt peka mot lovart. </w:t>
      </w:r>
    </w:p>
    <w:p w14:paraId="060D5B37" w14:textId="77777777" w:rsidR="008561BC" w:rsidRDefault="00C03048">
      <w:pPr>
        <w:rPr>
          <w:rFonts w:asciiTheme="minorHAnsi" w:hAnsiTheme="minorHAnsi" w:cstheme="minorHAnsi"/>
          <w:sz w:val="24"/>
        </w:rPr>
      </w:pPr>
      <w:r w:rsidRPr="00A51789">
        <w:rPr>
          <w:rFonts w:asciiTheme="minorHAnsi" w:hAnsiTheme="minorHAnsi" w:cstheme="minorHAnsi"/>
          <w:b/>
          <w:color w:val="44546A" w:themeColor="text2"/>
          <w:sz w:val="24"/>
        </w:rPr>
        <w:t>2)</w:t>
      </w:r>
      <w:r w:rsidRPr="00A51789">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För ’Stagvänd själv’ upprepade gånger tydligt peka mot den andra båten och rikta armen åt lovart. Föreskriften Q1.1b gäller inte för brädor. </w:t>
      </w:r>
    </w:p>
    <w:p w14:paraId="10B80855" w14:textId="77777777" w:rsidR="008561BC" w:rsidRDefault="008561BC">
      <w:pPr>
        <w:rPr>
          <w:rFonts w:asciiTheme="minorHAnsi" w:hAnsiTheme="minorHAnsi" w:cstheme="minorHAnsi"/>
          <w:sz w:val="24"/>
        </w:rPr>
      </w:pPr>
    </w:p>
    <w:p w14:paraId="62FB1E26" w14:textId="77777777" w:rsidR="008561BC" w:rsidRDefault="00C03048">
      <w:pPr>
        <w:rPr>
          <w:rFonts w:asciiTheme="minorHAnsi" w:hAnsiTheme="minorHAnsi" w:cstheme="minorHAnsi"/>
          <w:sz w:val="24"/>
        </w:rPr>
      </w:pPr>
      <w:r w:rsidRPr="00A51789">
        <w:rPr>
          <w:rFonts w:asciiTheme="minorHAnsi" w:hAnsiTheme="minorHAnsi" w:cstheme="minorHAnsi"/>
          <w:b/>
          <w:color w:val="44546A" w:themeColor="text2"/>
          <w:sz w:val="24"/>
        </w:rPr>
        <w:t>Q1.2</w:t>
      </w:r>
      <w:r w:rsidRPr="00A51789">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Ändringar av reglerna angående Protester, Ansökan om gottgörelse, Straff och Frikännande </w:t>
      </w:r>
    </w:p>
    <w:p w14:paraId="33E529CC" w14:textId="77777777" w:rsidR="008561BC" w:rsidRDefault="00C03048">
      <w:pPr>
        <w:rPr>
          <w:rFonts w:asciiTheme="minorHAnsi" w:hAnsiTheme="minorHAnsi" w:cstheme="minorHAnsi"/>
          <w:sz w:val="24"/>
        </w:rPr>
      </w:pPr>
      <w:r w:rsidRPr="00A51789">
        <w:rPr>
          <w:rFonts w:asciiTheme="minorHAnsi" w:hAnsiTheme="minorHAnsi" w:cstheme="minorHAnsi"/>
          <w:b/>
          <w:color w:val="44546A" w:themeColor="text2"/>
          <w:sz w:val="24"/>
        </w:rPr>
        <w:t>a)</w:t>
      </w:r>
      <w:r w:rsidRPr="00A51789">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Första meningen i regel 44.1 ersätts med: ’En båt kan ta ett </w:t>
      </w:r>
      <w:proofErr w:type="spellStart"/>
      <w:r w:rsidRPr="00C03048">
        <w:rPr>
          <w:rFonts w:asciiTheme="minorHAnsi" w:hAnsiTheme="minorHAnsi" w:cstheme="minorHAnsi"/>
          <w:sz w:val="24"/>
        </w:rPr>
        <w:t>ensvängsstraff</w:t>
      </w:r>
      <w:proofErr w:type="spellEnd"/>
      <w:r w:rsidRPr="00C03048">
        <w:rPr>
          <w:rFonts w:asciiTheme="minorHAnsi" w:hAnsiTheme="minorHAnsi" w:cstheme="minorHAnsi"/>
          <w:sz w:val="24"/>
        </w:rPr>
        <w:t xml:space="preserve"> enligt regel 44.2 när, i en händelse under den kappseglar, båten har brutit mot en eller flera regler i del 2 (förutom regel 14 när den har orsakat sak- eller personskada), reglerna 31 eller 42. </w:t>
      </w:r>
    </w:p>
    <w:p w14:paraId="71A0C539" w14:textId="77777777" w:rsidR="008561BC" w:rsidRDefault="00C03048">
      <w:pPr>
        <w:rPr>
          <w:rFonts w:asciiTheme="minorHAnsi" w:hAnsiTheme="minorHAnsi" w:cstheme="minorHAnsi"/>
          <w:sz w:val="24"/>
        </w:rPr>
      </w:pPr>
      <w:r w:rsidRPr="00A51789">
        <w:rPr>
          <w:rFonts w:asciiTheme="minorHAnsi" w:hAnsiTheme="minorHAnsi" w:cstheme="minorHAnsi"/>
          <w:b/>
          <w:color w:val="44546A" w:themeColor="text2"/>
          <w:sz w:val="24"/>
        </w:rPr>
        <w:t>b)</w:t>
      </w:r>
      <w:r w:rsidRPr="00A51789">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För brädor är </w:t>
      </w:r>
      <w:proofErr w:type="spellStart"/>
      <w:r w:rsidRPr="00C03048">
        <w:rPr>
          <w:rFonts w:asciiTheme="minorHAnsi" w:hAnsiTheme="minorHAnsi" w:cstheme="minorHAnsi"/>
          <w:sz w:val="24"/>
        </w:rPr>
        <w:t>ensvängsstraffet</w:t>
      </w:r>
      <w:proofErr w:type="spellEnd"/>
      <w:r w:rsidRPr="00C03048">
        <w:rPr>
          <w:rFonts w:asciiTheme="minorHAnsi" w:hAnsiTheme="minorHAnsi" w:cstheme="minorHAnsi"/>
          <w:sz w:val="24"/>
        </w:rPr>
        <w:t xml:space="preserve"> en 360°-sväng utan krav på en stagvändning eller gipp. </w:t>
      </w:r>
    </w:p>
    <w:p w14:paraId="04C0B2B6" w14:textId="77777777" w:rsidR="008561BC" w:rsidRDefault="00C03048">
      <w:pPr>
        <w:rPr>
          <w:rFonts w:asciiTheme="minorHAnsi" w:hAnsiTheme="minorHAnsi" w:cstheme="minorHAnsi"/>
          <w:sz w:val="24"/>
        </w:rPr>
      </w:pPr>
      <w:r w:rsidRPr="00A51789">
        <w:rPr>
          <w:rFonts w:asciiTheme="minorHAnsi" w:hAnsiTheme="minorHAnsi" w:cstheme="minorHAnsi"/>
          <w:b/>
          <w:color w:val="44546A" w:themeColor="text2"/>
          <w:sz w:val="24"/>
        </w:rPr>
        <w:t>c)</w:t>
      </w:r>
      <w:r w:rsidRPr="00A51789">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Regel 60.1 ersätts med: ’En båt kan protestera mot en annan båt eller ansöka om gottgörelse förutsatt att den rättar sig efter instruktion Q2.1 och Q2.4.’ </w:t>
      </w:r>
    </w:p>
    <w:p w14:paraId="3354FB67" w14:textId="77777777" w:rsidR="008561BC" w:rsidRDefault="00C03048">
      <w:pPr>
        <w:rPr>
          <w:rFonts w:asciiTheme="minorHAnsi" w:hAnsiTheme="minorHAnsi" w:cstheme="minorHAnsi"/>
          <w:sz w:val="24"/>
        </w:rPr>
      </w:pPr>
      <w:r w:rsidRPr="00A51789">
        <w:rPr>
          <w:rFonts w:asciiTheme="minorHAnsi" w:hAnsiTheme="minorHAnsi" w:cstheme="minorHAnsi"/>
          <w:b/>
          <w:color w:val="44546A" w:themeColor="text2"/>
          <w:sz w:val="24"/>
        </w:rPr>
        <w:t>d)</w:t>
      </w:r>
      <w:r w:rsidRPr="00A51789">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Tredje meningen i regel 61.1a och hela regel 61.1a2 stryks. Regel B5 stryks. </w:t>
      </w:r>
    </w:p>
    <w:p w14:paraId="74A62B64" w14:textId="77777777" w:rsidR="008561BC" w:rsidRDefault="00C03048">
      <w:pPr>
        <w:rPr>
          <w:rFonts w:asciiTheme="minorHAnsi" w:hAnsiTheme="minorHAnsi" w:cstheme="minorHAnsi"/>
          <w:sz w:val="24"/>
        </w:rPr>
      </w:pPr>
      <w:r w:rsidRPr="00A51789">
        <w:rPr>
          <w:rFonts w:asciiTheme="minorHAnsi" w:hAnsiTheme="minorHAnsi" w:cstheme="minorHAnsi"/>
          <w:b/>
          <w:color w:val="44546A" w:themeColor="text2"/>
          <w:sz w:val="24"/>
        </w:rPr>
        <w:t>e)</w:t>
      </w:r>
      <w:r w:rsidRPr="00A51789">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Regel 62.1a, b och d stryks. I en kappsegling där </w:t>
      </w:r>
      <w:proofErr w:type="spellStart"/>
      <w:r w:rsidRPr="00C03048">
        <w:rPr>
          <w:rFonts w:asciiTheme="minorHAnsi" w:hAnsiTheme="minorHAnsi" w:cstheme="minorHAnsi"/>
          <w:sz w:val="24"/>
        </w:rPr>
        <w:t>Addendum</w:t>
      </w:r>
      <w:proofErr w:type="spellEnd"/>
      <w:r w:rsidRPr="00C03048">
        <w:rPr>
          <w:rFonts w:asciiTheme="minorHAnsi" w:hAnsiTheme="minorHAnsi" w:cstheme="minorHAnsi"/>
          <w:sz w:val="24"/>
        </w:rPr>
        <w:t xml:space="preserve"> Q gäller, ska ingen gottgörelse ges som ändrar poäng enligt de här reglerna efter en händelse i en tidigare kappsegling. </w:t>
      </w:r>
    </w:p>
    <w:p w14:paraId="732A1653" w14:textId="77777777" w:rsidR="008561BC" w:rsidRDefault="00C03048">
      <w:pPr>
        <w:rPr>
          <w:rFonts w:asciiTheme="minorHAnsi" w:hAnsiTheme="minorHAnsi" w:cstheme="minorHAnsi"/>
          <w:sz w:val="24"/>
        </w:rPr>
      </w:pPr>
      <w:r w:rsidRPr="00A51789">
        <w:rPr>
          <w:rFonts w:asciiTheme="minorHAnsi" w:hAnsiTheme="minorHAnsi" w:cstheme="minorHAnsi"/>
          <w:b/>
          <w:color w:val="44546A" w:themeColor="text2"/>
          <w:sz w:val="24"/>
        </w:rPr>
        <w:t>f)</w:t>
      </w:r>
      <w:r w:rsidRPr="00A51789">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Regel 64.1a ändras, så att förutsättningarna för domarna att frikänna en båt kan användas utan en förhandling och tar över andra motstridiga instruktioner i </w:t>
      </w:r>
      <w:proofErr w:type="spellStart"/>
      <w:r w:rsidRPr="00C03048">
        <w:rPr>
          <w:rFonts w:asciiTheme="minorHAnsi" w:hAnsiTheme="minorHAnsi" w:cstheme="minorHAnsi"/>
          <w:sz w:val="24"/>
        </w:rPr>
        <w:t>Addendum</w:t>
      </w:r>
      <w:proofErr w:type="spellEnd"/>
      <w:r w:rsidRPr="00C03048">
        <w:rPr>
          <w:rFonts w:asciiTheme="minorHAnsi" w:hAnsiTheme="minorHAnsi" w:cstheme="minorHAnsi"/>
          <w:sz w:val="24"/>
        </w:rPr>
        <w:t xml:space="preserve"> Q. </w:t>
      </w:r>
    </w:p>
    <w:p w14:paraId="21D70FAB" w14:textId="77777777" w:rsidR="008561BC" w:rsidRDefault="00C03048">
      <w:pPr>
        <w:rPr>
          <w:rFonts w:asciiTheme="minorHAnsi" w:hAnsiTheme="minorHAnsi" w:cstheme="minorHAnsi"/>
          <w:sz w:val="24"/>
        </w:rPr>
      </w:pPr>
      <w:r w:rsidRPr="00A51789">
        <w:rPr>
          <w:rFonts w:asciiTheme="minorHAnsi" w:hAnsiTheme="minorHAnsi" w:cstheme="minorHAnsi"/>
          <w:b/>
          <w:color w:val="44546A" w:themeColor="text2"/>
          <w:sz w:val="24"/>
        </w:rPr>
        <w:t>g)</w:t>
      </w:r>
      <w:r w:rsidRPr="00A51789">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Reglerna P1 - P4 gäller inte. </w:t>
      </w:r>
    </w:p>
    <w:p w14:paraId="332FB7A8" w14:textId="77777777" w:rsidR="008561BC" w:rsidRDefault="008561BC">
      <w:pPr>
        <w:rPr>
          <w:rFonts w:asciiTheme="minorHAnsi" w:hAnsiTheme="minorHAnsi" w:cstheme="minorHAnsi"/>
          <w:sz w:val="24"/>
        </w:rPr>
      </w:pPr>
    </w:p>
    <w:p w14:paraId="10BBF674" w14:textId="77777777" w:rsidR="008561BC" w:rsidRPr="00A51789" w:rsidRDefault="00C03048">
      <w:pPr>
        <w:rPr>
          <w:rFonts w:asciiTheme="minorHAnsi" w:hAnsiTheme="minorHAnsi" w:cstheme="minorHAnsi"/>
          <w:b/>
          <w:color w:val="44546A" w:themeColor="text2"/>
          <w:sz w:val="24"/>
        </w:rPr>
      </w:pPr>
      <w:r w:rsidRPr="00A51789">
        <w:rPr>
          <w:rFonts w:asciiTheme="minorHAnsi" w:hAnsiTheme="minorHAnsi" w:cstheme="minorHAnsi"/>
          <w:b/>
          <w:color w:val="44546A" w:themeColor="text2"/>
          <w:sz w:val="24"/>
        </w:rPr>
        <w:t xml:space="preserve">Q2 PROTESTER OCH ANSÖKAN OM GOTTGÖRELSE FRÅN BÅTAR </w:t>
      </w:r>
    </w:p>
    <w:p w14:paraId="601FD206" w14:textId="77777777" w:rsidR="008561BC" w:rsidRDefault="00C03048">
      <w:pPr>
        <w:rPr>
          <w:rFonts w:asciiTheme="minorHAnsi" w:hAnsiTheme="minorHAnsi" w:cstheme="minorHAnsi"/>
          <w:sz w:val="24"/>
        </w:rPr>
      </w:pPr>
      <w:r w:rsidRPr="00A51789">
        <w:rPr>
          <w:rFonts w:asciiTheme="minorHAnsi" w:hAnsiTheme="minorHAnsi" w:cstheme="minorHAnsi"/>
          <w:b/>
          <w:color w:val="44546A" w:themeColor="text2"/>
          <w:sz w:val="24"/>
        </w:rPr>
        <w:t>Q2.1</w:t>
      </w:r>
      <w:r w:rsidRPr="00A51789">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När en båt kappseglar, kan den protestera mot en annan båt för brott mot reglerna i del 2 (förutom regel 14), reglerna 31 och 42. Men en båt kan bara protestera för brott mot reglerna i del 2 i en händelse, där den själv var inblandad. För att protestera, ska båten så snart som möjligt ropa ”Protest” och tydligt visa en röd flagga. Flaggan ska tas ned före eller så snart som möjligt efter att båten som var inblandad i händelsen frivilligt tog ett straff eller efter domarnas beslut. Men, en bräda behöver inte visa en röd flagga. </w:t>
      </w:r>
    </w:p>
    <w:p w14:paraId="20837D1E" w14:textId="77777777" w:rsidR="008561BC" w:rsidRDefault="008561BC">
      <w:pPr>
        <w:rPr>
          <w:rFonts w:asciiTheme="minorHAnsi" w:hAnsiTheme="minorHAnsi" w:cstheme="minorHAnsi"/>
          <w:sz w:val="24"/>
        </w:rPr>
      </w:pPr>
    </w:p>
    <w:p w14:paraId="5D9F88C6" w14:textId="77777777" w:rsidR="008561BC" w:rsidRDefault="00C03048">
      <w:pPr>
        <w:rPr>
          <w:rFonts w:asciiTheme="minorHAnsi" w:hAnsiTheme="minorHAnsi" w:cstheme="minorHAnsi"/>
          <w:sz w:val="24"/>
        </w:rPr>
      </w:pPr>
      <w:r w:rsidRPr="008C6374">
        <w:rPr>
          <w:rFonts w:asciiTheme="minorHAnsi" w:hAnsiTheme="minorHAnsi" w:cstheme="minorHAnsi"/>
          <w:b/>
          <w:color w:val="44546A" w:themeColor="text2"/>
          <w:sz w:val="24"/>
        </w:rPr>
        <w:t>Q2.2</w:t>
      </w:r>
      <w:r w:rsidRPr="008C6374">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En båt som protesterar enligt Q2.1 får ingen förhandling. Däremot kan en båt inblandad i händelsen erkänna regelbrottet genom att ta ett </w:t>
      </w:r>
      <w:proofErr w:type="spellStart"/>
      <w:r w:rsidRPr="00C03048">
        <w:rPr>
          <w:rFonts w:asciiTheme="minorHAnsi" w:hAnsiTheme="minorHAnsi" w:cstheme="minorHAnsi"/>
          <w:sz w:val="24"/>
        </w:rPr>
        <w:t>ensvängsstraff</w:t>
      </w:r>
      <w:proofErr w:type="spellEnd"/>
      <w:r w:rsidRPr="00C03048">
        <w:rPr>
          <w:rFonts w:asciiTheme="minorHAnsi" w:hAnsiTheme="minorHAnsi" w:cstheme="minorHAnsi"/>
          <w:sz w:val="24"/>
        </w:rPr>
        <w:t xml:space="preserve"> enligt regel 44.2. Domare kan straffa varje båt som bröt mot en regel och inte kunde frikännas, om båten inte tar ett frivilligt straff. </w:t>
      </w:r>
    </w:p>
    <w:p w14:paraId="0F59FE52" w14:textId="77777777" w:rsidR="008561BC" w:rsidRDefault="008561BC">
      <w:pPr>
        <w:rPr>
          <w:rFonts w:asciiTheme="minorHAnsi" w:hAnsiTheme="minorHAnsi" w:cstheme="minorHAnsi"/>
          <w:sz w:val="24"/>
        </w:rPr>
      </w:pPr>
    </w:p>
    <w:p w14:paraId="2BE9B6B8" w14:textId="77777777" w:rsidR="008561BC" w:rsidRDefault="00C03048">
      <w:pPr>
        <w:rPr>
          <w:rFonts w:asciiTheme="minorHAnsi" w:hAnsiTheme="minorHAnsi" w:cstheme="minorHAnsi"/>
          <w:sz w:val="24"/>
        </w:rPr>
      </w:pPr>
      <w:r w:rsidRPr="008C6374">
        <w:rPr>
          <w:rFonts w:asciiTheme="minorHAnsi" w:hAnsiTheme="minorHAnsi" w:cstheme="minorHAnsi"/>
          <w:b/>
          <w:color w:val="44546A" w:themeColor="text2"/>
          <w:sz w:val="24"/>
        </w:rPr>
        <w:t>Q2.3</w:t>
      </w:r>
      <w:r w:rsidRPr="008C6374">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Vid mållinjen, informerar kappseglingskommittén de tävlande om deras målgångsresultat eller resultatförkortning. När alla båtar har fått sina resultat, visar kappseglingskommittén omgående flagga B med en ljudsignal. Flagga B visas i minst två minuter och tas ner med en ljudsignal. Om kappseglingskommittén ändrar resultaten vid mållinjen när flagga B visas, visar den flagga L med en signal. Flagga B fortsätter att visas i minst två minuter efter att ändringar är gjorda. </w:t>
      </w:r>
    </w:p>
    <w:p w14:paraId="4421A245" w14:textId="77777777" w:rsidR="008561BC" w:rsidRDefault="008561BC">
      <w:pPr>
        <w:rPr>
          <w:rFonts w:asciiTheme="minorHAnsi" w:hAnsiTheme="minorHAnsi" w:cstheme="minorHAnsi"/>
          <w:sz w:val="24"/>
        </w:rPr>
      </w:pPr>
    </w:p>
    <w:p w14:paraId="14EC35E3" w14:textId="77777777" w:rsidR="008561BC" w:rsidRDefault="00C03048">
      <w:pPr>
        <w:rPr>
          <w:rFonts w:asciiTheme="minorHAnsi" w:hAnsiTheme="minorHAnsi" w:cstheme="minorHAnsi"/>
          <w:sz w:val="24"/>
        </w:rPr>
      </w:pPr>
      <w:r w:rsidRPr="008C6374">
        <w:rPr>
          <w:rFonts w:asciiTheme="minorHAnsi" w:hAnsiTheme="minorHAnsi" w:cstheme="minorHAnsi"/>
          <w:b/>
          <w:color w:val="44546A" w:themeColor="text2"/>
          <w:sz w:val="24"/>
        </w:rPr>
        <w:t>Q2.4</w:t>
      </w:r>
      <w:r w:rsidRPr="008C6374">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En båt som avser att </w:t>
      </w:r>
    </w:p>
    <w:p w14:paraId="4776B560" w14:textId="77777777" w:rsidR="008561BC" w:rsidRDefault="00C03048">
      <w:pPr>
        <w:rPr>
          <w:rFonts w:asciiTheme="minorHAnsi" w:hAnsiTheme="minorHAnsi" w:cstheme="minorHAnsi"/>
          <w:sz w:val="24"/>
        </w:rPr>
      </w:pPr>
      <w:r w:rsidRPr="008C6374">
        <w:rPr>
          <w:rFonts w:asciiTheme="minorHAnsi" w:hAnsiTheme="minorHAnsi" w:cstheme="minorHAnsi"/>
          <w:b/>
          <w:color w:val="44546A" w:themeColor="text2"/>
          <w:sz w:val="24"/>
        </w:rPr>
        <w:t>a)</w:t>
      </w:r>
      <w:r w:rsidRPr="008C6374">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protestera på en annan båt enligt en annan regel än instruktion Q3.2 eller regel 28, eller en regel som nämns i instruktion Q2.1, </w:t>
      </w:r>
    </w:p>
    <w:p w14:paraId="4ABB9C4A" w14:textId="77777777" w:rsidR="008561BC" w:rsidRDefault="00C03048">
      <w:pPr>
        <w:rPr>
          <w:rFonts w:asciiTheme="minorHAnsi" w:hAnsiTheme="minorHAnsi" w:cstheme="minorHAnsi"/>
          <w:sz w:val="24"/>
        </w:rPr>
      </w:pPr>
      <w:r w:rsidRPr="008C6374">
        <w:rPr>
          <w:rFonts w:asciiTheme="minorHAnsi" w:hAnsiTheme="minorHAnsi" w:cstheme="minorHAnsi"/>
          <w:b/>
          <w:color w:val="44546A" w:themeColor="text2"/>
          <w:sz w:val="24"/>
        </w:rPr>
        <w:t>b)</w:t>
      </w:r>
      <w:r w:rsidRPr="008C6374">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protestera mot en annan båt enligt regel 14, när det har varit kontakt som orsakat sak- eller personskada, eller </w:t>
      </w:r>
    </w:p>
    <w:p w14:paraId="5CE06E61" w14:textId="77777777" w:rsidR="008561BC" w:rsidRDefault="00C03048">
      <w:pPr>
        <w:rPr>
          <w:rFonts w:asciiTheme="minorHAnsi" w:hAnsiTheme="minorHAnsi" w:cstheme="minorHAnsi"/>
          <w:sz w:val="24"/>
        </w:rPr>
      </w:pPr>
      <w:r w:rsidRPr="008C6374">
        <w:rPr>
          <w:rFonts w:asciiTheme="minorHAnsi" w:hAnsiTheme="minorHAnsi" w:cstheme="minorHAnsi"/>
          <w:b/>
          <w:color w:val="44546A" w:themeColor="text2"/>
          <w:sz w:val="24"/>
        </w:rPr>
        <w:t>c)</w:t>
      </w:r>
      <w:r w:rsidRPr="008C6374">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ansöka om gottgörelse ska anropa kappseglingskommittén före eller under tiden flagga B visas. Samma tidsgräns gäller för protester enligt instruktion Q5.5. Protestkommittén kan förlänga den tiden, när det finns goda skäl att göra det. </w:t>
      </w:r>
    </w:p>
    <w:p w14:paraId="38ABE197" w14:textId="77777777" w:rsidR="008561BC" w:rsidRDefault="008561BC">
      <w:pPr>
        <w:rPr>
          <w:rFonts w:asciiTheme="minorHAnsi" w:hAnsiTheme="minorHAnsi" w:cstheme="minorHAnsi"/>
          <w:sz w:val="24"/>
        </w:rPr>
      </w:pPr>
    </w:p>
    <w:p w14:paraId="7B071E10" w14:textId="77777777" w:rsidR="008561BC" w:rsidRDefault="00C03048">
      <w:pPr>
        <w:rPr>
          <w:rFonts w:asciiTheme="minorHAnsi" w:hAnsiTheme="minorHAnsi" w:cstheme="minorHAnsi"/>
          <w:sz w:val="24"/>
        </w:rPr>
      </w:pPr>
      <w:r w:rsidRPr="008C6374">
        <w:rPr>
          <w:rFonts w:asciiTheme="minorHAnsi" w:hAnsiTheme="minorHAnsi" w:cstheme="minorHAnsi"/>
          <w:b/>
          <w:color w:val="44546A" w:themeColor="text2"/>
          <w:sz w:val="24"/>
        </w:rPr>
        <w:t>Q2.5</w:t>
      </w:r>
      <w:r w:rsidRPr="008C6374">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Kappseglingskommittén ska omgående informera protestkommittén om protester eller ansökan om gottgörelse anmälda enligt Q2.4. </w:t>
      </w:r>
    </w:p>
    <w:p w14:paraId="71A06890" w14:textId="77777777" w:rsidR="008561BC" w:rsidRDefault="008561BC">
      <w:pPr>
        <w:rPr>
          <w:rFonts w:asciiTheme="minorHAnsi" w:hAnsiTheme="minorHAnsi" w:cstheme="minorHAnsi"/>
          <w:sz w:val="24"/>
        </w:rPr>
      </w:pPr>
    </w:p>
    <w:p w14:paraId="53B86D41" w14:textId="77777777" w:rsidR="008561BC" w:rsidRPr="008C6374" w:rsidRDefault="00C03048">
      <w:pPr>
        <w:rPr>
          <w:rFonts w:asciiTheme="minorHAnsi" w:hAnsiTheme="minorHAnsi" w:cstheme="minorHAnsi"/>
          <w:b/>
          <w:color w:val="44546A" w:themeColor="text2"/>
          <w:sz w:val="24"/>
        </w:rPr>
      </w:pPr>
      <w:r w:rsidRPr="008C6374">
        <w:rPr>
          <w:rFonts w:asciiTheme="minorHAnsi" w:hAnsiTheme="minorHAnsi" w:cstheme="minorHAnsi"/>
          <w:b/>
          <w:color w:val="44546A" w:themeColor="text2"/>
          <w:sz w:val="24"/>
        </w:rPr>
        <w:t xml:space="preserve">Q3 DOMARSIGNALER OCH UTDELADE STRAFF </w:t>
      </w:r>
    </w:p>
    <w:p w14:paraId="05E3AE38" w14:textId="77777777" w:rsidR="008561BC" w:rsidRDefault="00C03048">
      <w:pPr>
        <w:rPr>
          <w:rFonts w:asciiTheme="minorHAnsi" w:hAnsiTheme="minorHAnsi" w:cstheme="minorHAnsi"/>
          <w:sz w:val="24"/>
        </w:rPr>
      </w:pPr>
      <w:r w:rsidRPr="008C6374">
        <w:rPr>
          <w:rFonts w:asciiTheme="minorHAnsi" w:hAnsiTheme="minorHAnsi" w:cstheme="minorHAnsi"/>
          <w:b/>
          <w:color w:val="44546A" w:themeColor="text2"/>
          <w:sz w:val="24"/>
        </w:rPr>
        <w:t>Q3.1</w:t>
      </w:r>
      <w:r w:rsidRPr="008C6374">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Domarna signalerar sina beslut på följande sätt: </w:t>
      </w:r>
    </w:p>
    <w:p w14:paraId="1CC11FBB" w14:textId="77777777" w:rsidR="008561BC" w:rsidRDefault="00C03048">
      <w:pPr>
        <w:rPr>
          <w:rFonts w:asciiTheme="minorHAnsi" w:hAnsiTheme="minorHAnsi" w:cstheme="minorHAnsi"/>
          <w:sz w:val="24"/>
        </w:rPr>
      </w:pPr>
      <w:r w:rsidRPr="008C6374">
        <w:rPr>
          <w:rFonts w:asciiTheme="minorHAnsi" w:hAnsiTheme="minorHAnsi" w:cstheme="minorHAnsi"/>
          <w:b/>
          <w:color w:val="44546A" w:themeColor="text2"/>
          <w:sz w:val="24"/>
        </w:rPr>
        <w:t>a)</w:t>
      </w:r>
      <w:r w:rsidRPr="00C03048">
        <w:rPr>
          <w:rFonts w:asciiTheme="minorHAnsi" w:hAnsiTheme="minorHAnsi" w:cstheme="minorHAnsi"/>
          <w:sz w:val="24"/>
        </w:rPr>
        <w:t xml:space="preserve"> En grön och vit flagga tillsammans med en lång ljudsignal betyder ’Inget straff’. </w:t>
      </w:r>
    </w:p>
    <w:p w14:paraId="4E9FA5C5" w14:textId="77777777" w:rsidR="008561BC" w:rsidRDefault="00C03048">
      <w:pPr>
        <w:rPr>
          <w:rFonts w:asciiTheme="minorHAnsi" w:hAnsiTheme="minorHAnsi" w:cstheme="minorHAnsi"/>
          <w:sz w:val="24"/>
        </w:rPr>
      </w:pPr>
      <w:r w:rsidRPr="008C6374">
        <w:rPr>
          <w:rFonts w:asciiTheme="minorHAnsi" w:hAnsiTheme="minorHAnsi" w:cstheme="minorHAnsi"/>
          <w:b/>
          <w:color w:val="44546A" w:themeColor="text2"/>
          <w:sz w:val="24"/>
        </w:rPr>
        <w:t>b)</w:t>
      </w:r>
      <w:r w:rsidRPr="008C6374">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En röd flagga tillsammans med en lång ljudsignal betyder ’Ett straff har utdelats eller är utestående’. Domarna anropar eller signalerar för att identifiera varje sådan båt. </w:t>
      </w:r>
    </w:p>
    <w:p w14:paraId="78B5C114" w14:textId="77777777" w:rsidR="008561BC" w:rsidRDefault="00C03048">
      <w:pPr>
        <w:rPr>
          <w:rFonts w:asciiTheme="minorHAnsi" w:hAnsiTheme="minorHAnsi" w:cstheme="minorHAnsi"/>
          <w:sz w:val="24"/>
        </w:rPr>
      </w:pPr>
      <w:r w:rsidRPr="008C6374">
        <w:rPr>
          <w:rFonts w:asciiTheme="minorHAnsi" w:hAnsiTheme="minorHAnsi" w:cstheme="minorHAnsi"/>
          <w:b/>
          <w:color w:val="44546A" w:themeColor="text2"/>
          <w:sz w:val="24"/>
        </w:rPr>
        <w:t>c)</w:t>
      </w:r>
      <w:r w:rsidRPr="008C6374">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En svart flagg tillsammans med en lång ljudsignal betyder ’En båt är diskvalificerad’. Domarna anropar eller signalerar för att identifiera båten som är diskvalificerad. </w:t>
      </w:r>
    </w:p>
    <w:p w14:paraId="48A8AFC0" w14:textId="77777777" w:rsidR="008561BC" w:rsidRDefault="008561BC">
      <w:pPr>
        <w:rPr>
          <w:rFonts w:asciiTheme="minorHAnsi" w:hAnsiTheme="minorHAnsi" w:cstheme="minorHAnsi"/>
          <w:sz w:val="24"/>
        </w:rPr>
      </w:pPr>
    </w:p>
    <w:p w14:paraId="418D40DC" w14:textId="62FE1641" w:rsidR="008561BC" w:rsidRDefault="00C03048">
      <w:pPr>
        <w:rPr>
          <w:rFonts w:asciiTheme="minorHAnsi" w:hAnsiTheme="minorHAnsi" w:cstheme="minorHAnsi"/>
          <w:sz w:val="24"/>
        </w:rPr>
      </w:pPr>
      <w:r w:rsidRPr="008C6374">
        <w:rPr>
          <w:rFonts w:asciiTheme="minorHAnsi" w:hAnsiTheme="minorHAnsi" w:cstheme="minorHAnsi"/>
          <w:b/>
          <w:color w:val="44546A" w:themeColor="text2"/>
          <w:sz w:val="24"/>
        </w:rPr>
        <w:t>Q3.2 a)</w:t>
      </w:r>
      <w:r w:rsidRPr="008C6374">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En båt som straffas enligt instruktion Q3.1b ska ta ett </w:t>
      </w:r>
      <w:proofErr w:type="spellStart"/>
      <w:r w:rsidRPr="00C03048">
        <w:rPr>
          <w:rFonts w:asciiTheme="minorHAnsi" w:hAnsiTheme="minorHAnsi" w:cstheme="minorHAnsi"/>
          <w:sz w:val="24"/>
        </w:rPr>
        <w:t>ensvängsstraff</w:t>
      </w:r>
      <w:proofErr w:type="spellEnd"/>
      <w:r w:rsidRPr="00C03048">
        <w:rPr>
          <w:rFonts w:asciiTheme="minorHAnsi" w:hAnsiTheme="minorHAnsi" w:cstheme="minorHAnsi"/>
          <w:sz w:val="24"/>
        </w:rPr>
        <w:t xml:space="preserve"> enligt regel 44.2. </w:t>
      </w:r>
    </w:p>
    <w:p w14:paraId="509FB893" w14:textId="77777777" w:rsidR="008561BC" w:rsidRDefault="00C03048">
      <w:pPr>
        <w:rPr>
          <w:rFonts w:asciiTheme="minorHAnsi" w:hAnsiTheme="minorHAnsi" w:cstheme="minorHAnsi"/>
          <w:sz w:val="24"/>
        </w:rPr>
      </w:pPr>
      <w:r w:rsidRPr="008C6374">
        <w:rPr>
          <w:rFonts w:asciiTheme="minorHAnsi" w:hAnsiTheme="minorHAnsi" w:cstheme="minorHAnsi"/>
          <w:color w:val="44546A" w:themeColor="text2"/>
          <w:sz w:val="24"/>
        </w:rPr>
        <w:t xml:space="preserve">b) </w:t>
      </w:r>
      <w:r w:rsidRPr="00C03048">
        <w:rPr>
          <w:rFonts w:asciiTheme="minorHAnsi" w:hAnsiTheme="minorHAnsi" w:cstheme="minorHAnsi"/>
          <w:sz w:val="24"/>
        </w:rPr>
        <w:t xml:space="preserve">En båt som diskvalificeras enligt instruktion 3.1c ska omgående lämna banan. </w:t>
      </w:r>
    </w:p>
    <w:p w14:paraId="251F48EC" w14:textId="77777777" w:rsidR="008561BC" w:rsidRDefault="008561BC">
      <w:pPr>
        <w:rPr>
          <w:rFonts w:asciiTheme="minorHAnsi" w:hAnsiTheme="minorHAnsi" w:cstheme="minorHAnsi"/>
          <w:sz w:val="24"/>
        </w:rPr>
      </w:pPr>
    </w:p>
    <w:p w14:paraId="353F1E93" w14:textId="77777777" w:rsidR="00822843" w:rsidRDefault="00C03048">
      <w:pPr>
        <w:rPr>
          <w:rFonts w:asciiTheme="minorHAnsi" w:hAnsiTheme="minorHAnsi" w:cstheme="minorHAnsi"/>
          <w:b/>
          <w:color w:val="44546A" w:themeColor="text2"/>
          <w:sz w:val="24"/>
        </w:rPr>
      </w:pPr>
      <w:r w:rsidRPr="00822843">
        <w:rPr>
          <w:rFonts w:asciiTheme="minorHAnsi" w:hAnsiTheme="minorHAnsi" w:cstheme="minorHAnsi"/>
          <w:b/>
          <w:color w:val="44546A" w:themeColor="text2"/>
          <w:sz w:val="24"/>
        </w:rPr>
        <w:t xml:space="preserve">Q4 STRAFF OCH PROTESTER INITIERADE AV DOMARE, RUNDA ELLER PASSERA MÄRKEN </w:t>
      </w:r>
    </w:p>
    <w:p w14:paraId="146F56CB" w14:textId="65ACE7A2" w:rsidR="008561BC" w:rsidRDefault="00C03048">
      <w:pPr>
        <w:rPr>
          <w:rFonts w:asciiTheme="minorHAnsi" w:hAnsiTheme="minorHAnsi" w:cstheme="minorHAnsi"/>
          <w:sz w:val="24"/>
        </w:rPr>
      </w:pPr>
      <w:r w:rsidRPr="00822843">
        <w:rPr>
          <w:rFonts w:asciiTheme="minorHAnsi" w:hAnsiTheme="minorHAnsi" w:cstheme="minorHAnsi"/>
          <w:b/>
          <w:color w:val="44546A" w:themeColor="text2"/>
          <w:sz w:val="24"/>
        </w:rPr>
        <w:t>Q4.1</w:t>
      </w:r>
      <w:r w:rsidRPr="00822843">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När en båt </w:t>
      </w:r>
    </w:p>
    <w:p w14:paraId="46DDB56A" w14:textId="77777777" w:rsidR="008561BC" w:rsidRDefault="00C03048">
      <w:pPr>
        <w:rPr>
          <w:rFonts w:asciiTheme="minorHAnsi" w:hAnsiTheme="minorHAnsi" w:cstheme="minorHAnsi"/>
          <w:sz w:val="24"/>
        </w:rPr>
      </w:pPr>
      <w:r w:rsidRPr="00822843">
        <w:rPr>
          <w:rFonts w:asciiTheme="minorHAnsi" w:hAnsiTheme="minorHAnsi" w:cstheme="minorHAnsi"/>
          <w:b/>
          <w:color w:val="44546A" w:themeColor="text2"/>
          <w:sz w:val="24"/>
        </w:rPr>
        <w:t>a)</w:t>
      </w:r>
      <w:r w:rsidRPr="00822843">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bryter mot regel 31 och inte tar ett straff, </w:t>
      </w:r>
    </w:p>
    <w:p w14:paraId="17ECBC93" w14:textId="77777777" w:rsidR="008561BC" w:rsidRDefault="00C03048">
      <w:pPr>
        <w:rPr>
          <w:rFonts w:asciiTheme="minorHAnsi" w:hAnsiTheme="minorHAnsi" w:cstheme="minorHAnsi"/>
          <w:sz w:val="24"/>
        </w:rPr>
      </w:pPr>
      <w:r w:rsidRPr="00822843">
        <w:rPr>
          <w:rFonts w:asciiTheme="minorHAnsi" w:hAnsiTheme="minorHAnsi" w:cstheme="minorHAnsi"/>
          <w:b/>
          <w:color w:val="44546A" w:themeColor="text2"/>
          <w:sz w:val="24"/>
        </w:rPr>
        <w:t>b)</w:t>
      </w:r>
      <w:r w:rsidRPr="00822843">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bryter mot regel 42, </w:t>
      </w:r>
    </w:p>
    <w:p w14:paraId="722AB65F" w14:textId="77777777" w:rsidR="008561BC" w:rsidRDefault="00C03048">
      <w:pPr>
        <w:rPr>
          <w:rFonts w:asciiTheme="minorHAnsi" w:hAnsiTheme="minorHAnsi" w:cstheme="minorHAnsi"/>
          <w:sz w:val="24"/>
        </w:rPr>
      </w:pPr>
      <w:r w:rsidRPr="00822843">
        <w:rPr>
          <w:rFonts w:asciiTheme="minorHAnsi" w:hAnsiTheme="minorHAnsi" w:cstheme="minorHAnsi"/>
          <w:b/>
          <w:color w:val="44546A" w:themeColor="text2"/>
          <w:sz w:val="24"/>
        </w:rPr>
        <w:t>c)</w:t>
      </w:r>
      <w:r w:rsidRPr="00822843">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trots ett straff vinner en fördel, </w:t>
      </w:r>
    </w:p>
    <w:p w14:paraId="759F676E" w14:textId="77777777" w:rsidR="008561BC" w:rsidRDefault="00C03048">
      <w:pPr>
        <w:rPr>
          <w:rFonts w:asciiTheme="minorHAnsi" w:hAnsiTheme="minorHAnsi" w:cstheme="minorHAnsi"/>
          <w:sz w:val="24"/>
        </w:rPr>
      </w:pPr>
      <w:r w:rsidRPr="00822843">
        <w:rPr>
          <w:rFonts w:asciiTheme="minorHAnsi" w:hAnsiTheme="minorHAnsi" w:cstheme="minorHAnsi"/>
          <w:b/>
          <w:color w:val="44546A" w:themeColor="text2"/>
          <w:sz w:val="24"/>
        </w:rPr>
        <w:t>d)</w:t>
      </w:r>
      <w:r w:rsidRPr="00822843">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avsiktligt bryter mot en regel, </w:t>
      </w:r>
    </w:p>
    <w:p w14:paraId="36A090CD" w14:textId="77777777" w:rsidR="008561BC" w:rsidRDefault="00C03048">
      <w:pPr>
        <w:rPr>
          <w:rFonts w:asciiTheme="minorHAnsi" w:hAnsiTheme="minorHAnsi" w:cstheme="minorHAnsi"/>
          <w:sz w:val="24"/>
        </w:rPr>
      </w:pPr>
      <w:r w:rsidRPr="00822843">
        <w:rPr>
          <w:rFonts w:asciiTheme="minorHAnsi" w:hAnsiTheme="minorHAnsi" w:cstheme="minorHAnsi"/>
          <w:b/>
          <w:color w:val="44546A" w:themeColor="text2"/>
          <w:sz w:val="24"/>
        </w:rPr>
        <w:t>e)</w:t>
      </w:r>
      <w:r w:rsidRPr="00822843">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agerar osportsligt, eller </w:t>
      </w:r>
    </w:p>
    <w:p w14:paraId="4CF78B65" w14:textId="77777777" w:rsidR="008561BC" w:rsidRDefault="00C03048">
      <w:pPr>
        <w:rPr>
          <w:rFonts w:asciiTheme="minorHAnsi" w:hAnsiTheme="minorHAnsi" w:cstheme="minorHAnsi"/>
          <w:sz w:val="24"/>
        </w:rPr>
      </w:pPr>
      <w:r w:rsidRPr="00822843">
        <w:rPr>
          <w:rFonts w:asciiTheme="minorHAnsi" w:hAnsiTheme="minorHAnsi" w:cstheme="minorHAnsi"/>
          <w:b/>
          <w:color w:val="44546A" w:themeColor="text2"/>
          <w:sz w:val="24"/>
        </w:rPr>
        <w:lastRenderedPageBreak/>
        <w:t>f)</w:t>
      </w:r>
      <w:r w:rsidRPr="00822843">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inte följer instruktion Q3.2, d.v.s. inte tar straffet som domarna har utdelat, kan domare straffa den, utan protest från en annan båt. Domare kan dela ut ett eller flera </w:t>
      </w:r>
      <w:proofErr w:type="spellStart"/>
      <w:r w:rsidRPr="00C03048">
        <w:rPr>
          <w:rFonts w:asciiTheme="minorHAnsi" w:hAnsiTheme="minorHAnsi" w:cstheme="minorHAnsi"/>
          <w:sz w:val="24"/>
        </w:rPr>
        <w:t>ensvängsstraff</w:t>
      </w:r>
      <w:proofErr w:type="spellEnd"/>
      <w:r w:rsidRPr="00C03048">
        <w:rPr>
          <w:rFonts w:asciiTheme="minorHAnsi" w:hAnsiTheme="minorHAnsi" w:cstheme="minorHAnsi"/>
          <w:sz w:val="24"/>
        </w:rPr>
        <w:t xml:space="preserve"> att ta enligt regel 44.2 och varje straff signaleras enligt instruktion Q3.1b. Alternativt kan domare diskvalificera båten enligt instruktion Q3.1c eller rapportera händelsen till protestkommittén för vidare åtgärd. Om en båt får ett straff enligt Q4.1f, för att den inte har tagit straffet eller gjort det på rätt sätt, tas det ursprungliga straffet bort. </w:t>
      </w:r>
    </w:p>
    <w:p w14:paraId="7F6730D1" w14:textId="77777777" w:rsidR="008561BC" w:rsidRDefault="008561BC">
      <w:pPr>
        <w:rPr>
          <w:rFonts w:asciiTheme="minorHAnsi" w:hAnsiTheme="minorHAnsi" w:cstheme="minorHAnsi"/>
          <w:sz w:val="24"/>
        </w:rPr>
      </w:pPr>
    </w:p>
    <w:p w14:paraId="16252E38" w14:textId="77777777" w:rsidR="008561BC" w:rsidRDefault="00C03048">
      <w:pPr>
        <w:rPr>
          <w:rFonts w:asciiTheme="minorHAnsi" w:hAnsiTheme="minorHAnsi" w:cstheme="minorHAnsi"/>
          <w:sz w:val="24"/>
        </w:rPr>
      </w:pPr>
      <w:r w:rsidRPr="00822843">
        <w:rPr>
          <w:rFonts w:asciiTheme="minorHAnsi" w:hAnsiTheme="minorHAnsi" w:cstheme="minorHAnsi"/>
          <w:b/>
          <w:color w:val="44546A" w:themeColor="text2"/>
          <w:sz w:val="24"/>
        </w:rPr>
        <w:t>Q4.2</w:t>
      </w:r>
      <w:r w:rsidRPr="00822843">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Sista meningen i regel 28.2 ändras till ´En båt får rätta fel för att följa den här regeln, så länge den inte har passerat (rundat) nästa märke eller gått i mål´. En båt som inte rättar sitt fel diskvalificeras enligt regel Q3.1c. </w:t>
      </w:r>
    </w:p>
    <w:p w14:paraId="3D01D078" w14:textId="77777777" w:rsidR="008561BC" w:rsidRDefault="008561BC">
      <w:pPr>
        <w:rPr>
          <w:rFonts w:asciiTheme="minorHAnsi" w:hAnsiTheme="minorHAnsi" w:cstheme="minorHAnsi"/>
          <w:sz w:val="24"/>
        </w:rPr>
      </w:pPr>
    </w:p>
    <w:p w14:paraId="73C61DB2" w14:textId="77777777" w:rsidR="008561BC" w:rsidRDefault="00C03048">
      <w:pPr>
        <w:rPr>
          <w:rFonts w:asciiTheme="minorHAnsi" w:hAnsiTheme="minorHAnsi" w:cstheme="minorHAnsi"/>
          <w:sz w:val="24"/>
        </w:rPr>
      </w:pPr>
      <w:r w:rsidRPr="00822843">
        <w:rPr>
          <w:rFonts w:asciiTheme="minorHAnsi" w:hAnsiTheme="minorHAnsi" w:cstheme="minorHAnsi"/>
          <w:b/>
          <w:color w:val="44546A" w:themeColor="text2"/>
          <w:sz w:val="24"/>
        </w:rPr>
        <w:t>Q4.3</w:t>
      </w:r>
      <w:r w:rsidRPr="00822843">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Domare som beslutar, baserat på egna observationer eller rapport från annan källa, att en båt kan ha brutit mot en regel (och annan instruktion än Q3.2, regel 28 eller som nämns i instruktion Q2.1), kan informera protestkommittén för åtgärd enligt regel 60.3. Men, domare informerar inte protestkommittén om ett brott mot regel 14 som inte har orsakat sak- eller personskada. </w:t>
      </w:r>
    </w:p>
    <w:p w14:paraId="263E1831" w14:textId="77777777" w:rsidR="008561BC" w:rsidRDefault="008561BC">
      <w:pPr>
        <w:rPr>
          <w:rFonts w:asciiTheme="minorHAnsi" w:hAnsiTheme="minorHAnsi" w:cstheme="minorHAnsi"/>
          <w:sz w:val="24"/>
        </w:rPr>
      </w:pPr>
    </w:p>
    <w:p w14:paraId="3485496B" w14:textId="77777777" w:rsidR="008561BC" w:rsidRPr="00822843" w:rsidRDefault="00C03048">
      <w:pPr>
        <w:rPr>
          <w:rFonts w:asciiTheme="minorHAnsi" w:hAnsiTheme="minorHAnsi" w:cstheme="minorHAnsi"/>
          <w:b/>
          <w:color w:val="44546A" w:themeColor="text2"/>
          <w:sz w:val="24"/>
        </w:rPr>
      </w:pPr>
      <w:r w:rsidRPr="00822843">
        <w:rPr>
          <w:rFonts w:asciiTheme="minorHAnsi" w:hAnsiTheme="minorHAnsi" w:cstheme="minorHAnsi"/>
          <w:b/>
          <w:color w:val="44546A" w:themeColor="text2"/>
          <w:sz w:val="24"/>
        </w:rPr>
        <w:t xml:space="preserve">Q5 PROTESTER, ANSÖKAN OM GOTTGÖRELSE ELLER ÅTERUPPTAGANDE AV FÖRHANDLING, ÖVERKLAGANDE OCH ANDRA ÅTGÄRDER </w:t>
      </w:r>
    </w:p>
    <w:p w14:paraId="58086AEF" w14:textId="77777777" w:rsidR="008561BC" w:rsidRDefault="00C03048">
      <w:pPr>
        <w:rPr>
          <w:rFonts w:asciiTheme="minorHAnsi" w:hAnsiTheme="minorHAnsi" w:cstheme="minorHAnsi"/>
          <w:sz w:val="24"/>
        </w:rPr>
      </w:pPr>
      <w:r w:rsidRPr="00822843">
        <w:rPr>
          <w:rFonts w:asciiTheme="minorHAnsi" w:hAnsiTheme="minorHAnsi" w:cstheme="minorHAnsi"/>
          <w:b/>
          <w:color w:val="44546A" w:themeColor="text2"/>
          <w:sz w:val="24"/>
        </w:rPr>
        <w:t>Q5.1</w:t>
      </w:r>
      <w:r w:rsidRPr="00822843">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Inga åtgärder av något slag kan vidtas p.g.a. domarnas agerande eller brist på agerande. </w:t>
      </w:r>
    </w:p>
    <w:p w14:paraId="24489541" w14:textId="77777777" w:rsidR="008561BC" w:rsidRDefault="008561BC">
      <w:pPr>
        <w:rPr>
          <w:rFonts w:asciiTheme="minorHAnsi" w:hAnsiTheme="minorHAnsi" w:cstheme="minorHAnsi"/>
          <w:sz w:val="24"/>
        </w:rPr>
      </w:pPr>
    </w:p>
    <w:p w14:paraId="06C17999" w14:textId="58BF85D7" w:rsidR="008561BC" w:rsidRDefault="00C03048">
      <w:pPr>
        <w:rPr>
          <w:rFonts w:asciiTheme="minorHAnsi" w:hAnsiTheme="minorHAnsi" w:cstheme="minorHAnsi"/>
          <w:sz w:val="24"/>
        </w:rPr>
      </w:pPr>
      <w:r w:rsidRPr="00822843">
        <w:rPr>
          <w:rFonts w:asciiTheme="minorHAnsi" w:hAnsiTheme="minorHAnsi" w:cstheme="minorHAnsi"/>
          <w:b/>
          <w:color w:val="44546A" w:themeColor="text2"/>
          <w:sz w:val="24"/>
        </w:rPr>
        <w:t>Q5.2</w:t>
      </w:r>
      <w:r w:rsidRPr="00822843">
        <w:rPr>
          <w:rFonts w:asciiTheme="minorHAnsi" w:hAnsiTheme="minorHAnsi" w:cstheme="minorHAnsi"/>
          <w:color w:val="44546A" w:themeColor="text2"/>
          <w:sz w:val="24"/>
        </w:rPr>
        <w:t xml:space="preserve"> </w:t>
      </w:r>
      <w:r w:rsidRPr="00C03048">
        <w:rPr>
          <w:rFonts w:asciiTheme="minorHAnsi" w:hAnsiTheme="minorHAnsi" w:cstheme="minorHAnsi"/>
          <w:sz w:val="24"/>
        </w:rPr>
        <w:t>En båt kan inte basera ett överklagande på en felaktig åtgärd, underlåtenhet eller beslut av domare. En part i en förhandling kan inte överklaga protestkommitténs beslut. Tredje meningen i regel 66 ändras till: ´En part i förhandlingen kan inte ansöka om att förhandlingen återupptas.</w:t>
      </w:r>
    </w:p>
    <w:p w14:paraId="2C3A8E17" w14:textId="77777777" w:rsidR="008561BC" w:rsidRDefault="008561BC">
      <w:pPr>
        <w:rPr>
          <w:rFonts w:asciiTheme="minorHAnsi" w:hAnsiTheme="minorHAnsi" w:cstheme="minorHAnsi"/>
          <w:sz w:val="24"/>
        </w:rPr>
      </w:pPr>
    </w:p>
    <w:p w14:paraId="3D156384" w14:textId="77777777" w:rsidR="008561BC" w:rsidRDefault="00C03048">
      <w:pPr>
        <w:rPr>
          <w:rFonts w:asciiTheme="minorHAnsi" w:hAnsiTheme="minorHAnsi" w:cstheme="minorHAnsi"/>
          <w:sz w:val="24"/>
        </w:rPr>
      </w:pPr>
      <w:r w:rsidRPr="00822843">
        <w:rPr>
          <w:rFonts w:asciiTheme="minorHAnsi" w:hAnsiTheme="minorHAnsi" w:cstheme="minorHAnsi"/>
          <w:b/>
          <w:color w:val="44546A" w:themeColor="text2"/>
          <w:sz w:val="24"/>
        </w:rPr>
        <w:t>Q5.3 a)</w:t>
      </w:r>
      <w:r w:rsidRPr="00822843">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Protester och ansökan om gottgörelse behöver inte vara skriftliga. </w:t>
      </w:r>
    </w:p>
    <w:p w14:paraId="6A37FC24" w14:textId="77777777" w:rsidR="008561BC" w:rsidRDefault="00C03048">
      <w:pPr>
        <w:rPr>
          <w:rFonts w:asciiTheme="minorHAnsi" w:hAnsiTheme="minorHAnsi" w:cstheme="minorHAnsi"/>
          <w:sz w:val="24"/>
        </w:rPr>
      </w:pPr>
      <w:r w:rsidRPr="00822843">
        <w:rPr>
          <w:rFonts w:asciiTheme="minorHAnsi" w:hAnsiTheme="minorHAnsi" w:cstheme="minorHAnsi"/>
          <w:b/>
          <w:color w:val="44546A" w:themeColor="text2"/>
          <w:sz w:val="24"/>
        </w:rPr>
        <w:t>b)</w:t>
      </w:r>
      <w:r w:rsidRPr="00822843">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Protestkommittén får inhämta bevisning, hålla förhandling på det sätt den finner lämpligt och meddela sitt beslut muntligen. </w:t>
      </w:r>
    </w:p>
    <w:p w14:paraId="685844C3" w14:textId="77777777" w:rsidR="008561BC" w:rsidRDefault="00C03048">
      <w:pPr>
        <w:rPr>
          <w:rFonts w:asciiTheme="minorHAnsi" w:hAnsiTheme="minorHAnsi" w:cstheme="minorHAnsi"/>
          <w:sz w:val="24"/>
        </w:rPr>
      </w:pPr>
      <w:r w:rsidRPr="00822843">
        <w:rPr>
          <w:rFonts w:asciiTheme="minorHAnsi" w:hAnsiTheme="minorHAnsi" w:cstheme="minorHAnsi"/>
          <w:b/>
          <w:color w:val="44546A" w:themeColor="text2"/>
          <w:sz w:val="24"/>
        </w:rPr>
        <w:t>c)</w:t>
      </w:r>
      <w:r w:rsidRPr="00822843">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Om protestkommittén finner att ett regelbrott inte har haft någon avgörande betydelse för resultatet i kappseglingen, kan protestkommittén utdöma ett poängstraff (hela eller delar av poäng) eller göra något annat som den anser är rättvist, vilket kan vara att inte ge något straff. </w:t>
      </w:r>
    </w:p>
    <w:p w14:paraId="0CB691AD" w14:textId="77777777" w:rsidR="008561BC" w:rsidRDefault="00C03048">
      <w:pPr>
        <w:rPr>
          <w:rFonts w:asciiTheme="minorHAnsi" w:hAnsiTheme="minorHAnsi" w:cstheme="minorHAnsi"/>
          <w:sz w:val="24"/>
        </w:rPr>
      </w:pPr>
      <w:r w:rsidRPr="00822843">
        <w:rPr>
          <w:rFonts w:asciiTheme="minorHAnsi" w:hAnsiTheme="minorHAnsi" w:cstheme="minorHAnsi"/>
          <w:b/>
          <w:color w:val="44546A" w:themeColor="text2"/>
          <w:sz w:val="24"/>
        </w:rPr>
        <w:t>d)</w:t>
      </w:r>
      <w:r w:rsidRPr="00822843">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Om protestkommittén straffar en båt enligt instruktion Q5.3 eller båten får ett standardstraff (poängstraff), informeras alla båtar om den straffade båtens ändrade resultat. </w:t>
      </w:r>
    </w:p>
    <w:p w14:paraId="28B90A25" w14:textId="77777777" w:rsidR="008561BC" w:rsidRDefault="008561BC">
      <w:pPr>
        <w:rPr>
          <w:rFonts w:asciiTheme="minorHAnsi" w:hAnsiTheme="minorHAnsi" w:cstheme="minorHAnsi"/>
          <w:sz w:val="24"/>
        </w:rPr>
      </w:pPr>
    </w:p>
    <w:p w14:paraId="32700061" w14:textId="77777777" w:rsidR="008561BC" w:rsidRDefault="00C03048">
      <w:pPr>
        <w:rPr>
          <w:rFonts w:asciiTheme="minorHAnsi" w:hAnsiTheme="minorHAnsi" w:cstheme="minorHAnsi"/>
          <w:sz w:val="24"/>
        </w:rPr>
      </w:pPr>
      <w:r w:rsidRPr="00822843">
        <w:rPr>
          <w:rFonts w:asciiTheme="minorHAnsi" w:hAnsiTheme="minorHAnsi" w:cstheme="minorHAnsi"/>
          <w:b/>
          <w:color w:val="44546A" w:themeColor="text2"/>
          <w:sz w:val="24"/>
        </w:rPr>
        <w:t>Q5.4</w:t>
      </w:r>
      <w:r w:rsidRPr="00822843">
        <w:rPr>
          <w:rFonts w:asciiTheme="minorHAnsi" w:hAnsiTheme="minorHAnsi" w:cstheme="minorHAnsi"/>
          <w:color w:val="44546A" w:themeColor="text2"/>
          <w:sz w:val="24"/>
        </w:rPr>
        <w:t xml:space="preserve"> </w:t>
      </w:r>
      <w:r w:rsidRPr="00C03048">
        <w:rPr>
          <w:rFonts w:asciiTheme="minorHAnsi" w:hAnsiTheme="minorHAnsi" w:cstheme="minorHAnsi"/>
          <w:sz w:val="24"/>
        </w:rPr>
        <w:t xml:space="preserve">Kappseglingskommittén protesterar inte mot en båt. </w:t>
      </w:r>
    </w:p>
    <w:p w14:paraId="4D7135C6" w14:textId="77777777" w:rsidR="008561BC" w:rsidRDefault="008561BC">
      <w:pPr>
        <w:rPr>
          <w:rFonts w:asciiTheme="minorHAnsi" w:hAnsiTheme="minorHAnsi" w:cstheme="minorHAnsi"/>
          <w:sz w:val="24"/>
        </w:rPr>
      </w:pPr>
    </w:p>
    <w:p w14:paraId="37478994" w14:textId="4E76AFA8" w:rsidR="006F482F" w:rsidRPr="008561BC" w:rsidRDefault="00C03048">
      <w:pPr>
        <w:rPr>
          <w:rFonts w:asciiTheme="minorHAnsi" w:hAnsiTheme="minorHAnsi" w:cstheme="minorHAnsi"/>
          <w:sz w:val="24"/>
        </w:rPr>
      </w:pPr>
      <w:r w:rsidRPr="00822843">
        <w:rPr>
          <w:rFonts w:asciiTheme="minorHAnsi" w:hAnsiTheme="minorHAnsi" w:cstheme="minorHAnsi"/>
          <w:b/>
          <w:color w:val="44546A" w:themeColor="text2"/>
          <w:sz w:val="24"/>
        </w:rPr>
        <w:t>Q5.5</w:t>
      </w:r>
      <w:r w:rsidRPr="00822843">
        <w:rPr>
          <w:rFonts w:asciiTheme="minorHAnsi" w:hAnsiTheme="minorHAnsi" w:cstheme="minorHAnsi"/>
          <w:color w:val="44546A" w:themeColor="text2"/>
          <w:sz w:val="24"/>
        </w:rPr>
        <w:t xml:space="preserve"> </w:t>
      </w:r>
      <w:r w:rsidRPr="00C03048">
        <w:rPr>
          <w:rFonts w:asciiTheme="minorHAnsi" w:hAnsiTheme="minorHAnsi" w:cstheme="minorHAnsi"/>
          <w:sz w:val="24"/>
        </w:rPr>
        <w:t>Protestkommittén kan protestera mot en båt enligt regel 60.3. Men, protestkommittén protesterar inte mot en båt om den bryter instruktion Q3.2 eller regel 28, en regel nämnd i instruktion Q2.1 eller mot regel 14 om det inte är sak- eller personskada.</w:t>
      </w:r>
      <w:r w:rsidR="006F482F" w:rsidRPr="00A90562">
        <w:rPr>
          <w:rFonts w:asciiTheme="minorHAnsi" w:hAnsiTheme="minorHAnsi" w:cstheme="minorHAnsi"/>
          <w:noProof/>
          <w:sz w:val="22"/>
          <w:szCs w:val="22"/>
        </w:rPr>
        <w:t xml:space="preserve"> </w:t>
      </w:r>
      <w:r w:rsidR="006F482F">
        <w:rPr>
          <w:rFonts w:asciiTheme="minorHAnsi" w:hAnsiTheme="minorHAnsi" w:cstheme="minorHAnsi"/>
          <w:noProof/>
          <w:sz w:val="22"/>
          <w:szCs w:val="22"/>
        </w:rPr>
        <w:tab/>
      </w:r>
      <w:r w:rsidR="006F482F">
        <w:rPr>
          <w:rFonts w:asciiTheme="minorHAnsi" w:hAnsiTheme="minorHAnsi" w:cstheme="minorHAnsi"/>
          <w:noProof/>
          <w:sz w:val="22"/>
          <w:szCs w:val="22"/>
        </w:rPr>
        <w:tab/>
        <w:t xml:space="preserve">                                                    </w:t>
      </w:r>
      <w:r w:rsidR="006F482F">
        <w:rPr>
          <w:rFonts w:asciiTheme="minorHAnsi" w:hAnsiTheme="minorHAnsi" w:cstheme="minorHAnsi"/>
          <w:noProof/>
          <w:sz w:val="22"/>
          <w:szCs w:val="22"/>
        </w:rPr>
        <w:tab/>
        <w:t xml:space="preserve">        </w:t>
      </w:r>
      <w:r w:rsidR="006F482F">
        <w:rPr>
          <w:rFonts w:asciiTheme="minorHAnsi" w:hAnsiTheme="minorHAnsi" w:cstheme="minorHAnsi"/>
          <w:b/>
          <w:color w:val="323E4F" w:themeColor="text2" w:themeShade="BF"/>
          <w:sz w:val="22"/>
          <w:szCs w:val="22"/>
        </w:rPr>
        <w:t xml:space="preserve">        </w:t>
      </w:r>
    </w:p>
    <w:sectPr w:rsidR="006F482F" w:rsidRPr="008561BC" w:rsidSect="008043AC">
      <w:footerReference w:type="default" r:id="rId15"/>
      <w:footnotePr>
        <w:pos w:val="sectEnd"/>
      </w:footnotePr>
      <w:endnotePr>
        <w:numStart w:val="0"/>
      </w:endnotePr>
      <w:pgSz w:w="11907" w:h="16840" w:code="9"/>
      <w:pgMar w:top="1135" w:right="1984" w:bottom="1276"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71F6F" w14:textId="77777777" w:rsidR="00625CB3" w:rsidRDefault="00625CB3" w:rsidP="008D7D81">
      <w:r>
        <w:separator/>
      </w:r>
    </w:p>
  </w:endnote>
  <w:endnote w:type="continuationSeparator" w:id="0">
    <w:p w14:paraId="37ABB0C1" w14:textId="77777777" w:rsidR="00625CB3" w:rsidRDefault="00625CB3" w:rsidP="008D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0FA6E" w14:textId="2D11F13D" w:rsidR="008D7D81" w:rsidRDefault="008D7D81" w:rsidP="008D7D81">
    <w:pPr>
      <w:pStyle w:val="Sidfot"/>
      <w:jc w:val="center"/>
    </w:pPr>
    <w:r>
      <w:rPr>
        <w:noProof/>
      </w:rPr>
      <w:drawing>
        <wp:inline distT="0" distB="0" distL="0" distR="0" wp14:anchorId="2460720D" wp14:editId="230432BE">
          <wp:extent cx="1123950" cy="1085850"/>
          <wp:effectExtent l="0" t="0" r="0" b="0"/>
          <wp:docPr id="15" name="P 1" descr="image001.jp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 1" descr="image001.jpg">
                    <a:extLst>
                      <a:ext uri="{FF2B5EF4-FFF2-40B4-BE49-F238E27FC236}">
                        <a16:creationId xmlns:a16="http://schemas.microsoft.com/office/drawing/2014/main" id="{00000000-0008-0000-0000-000002000000}"/>
                      </a:ext>
                    </a:extLst>
                  </pic:cNvPr>
                  <pic:cNvPicPr/>
                </pic:nvPicPr>
                <pic:blipFill>
                  <a:blip r:embed="rId1"/>
                  <a:stretch>
                    <a:fillRect/>
                  </a:stretch>
                </pic:blipFill>
                <pic:spPr>
                  <a:xfrm>
                    <a:off x="0" y="0"/>
                    <a:ext cx="1123950" cy="10858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1FA17" w14:textId="77777777" w:rsidR="00625CB3" w:rsidRDefault="00625CB3" w:rsidP="008D7D81">
      <w:r>
        <w:separator/>
      </w:r>
    </w:p>
  </w:footnote>
  <w:footnote w:type="continuationSeparator" w:id="0">
    <w:p w14:paraId="199B9553" w14:textId="77777777" w:rsidR="00625CB3" w:rsidRDefault="00625CB3" w:rsidP="008D7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C0B"/>
    <w:multiLevelType w:val="multilevel"/>
    <w:tmpl w:val="0B307D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211192"/>
    <w:multiLevelType w:val="multilevel"/>
    <w:tmpl w:val="A2A420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7754ED"/>
    <w:multiLevelType w:val="multilevel"/>
    <w:tmpl w:val="B9E4F99E"/>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D863C4"/>
    <w:multiLevelType w:val="multilevel"/>
    <w:tmpl w:val="3410D2A0"/>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723603"/>
    <w:multiLevelType w:val="hybridMultilevel"/>
    <w:tmpl w:val="DB5CFCAA"/>
    <w:lvl w:ilvl="0" w:tplc="D0A27236">
      <w:start w:val="1"/>
      <w:numFmt w:val="lowerLetter"/>
      <w:lvlText w:val="%1)"/>
      <w:lvlJc w:val="left"/>
      <w:pPr>
        <w:tabs>
          <w:tab w:val="num" w:pos="1062"/>
        </w:tabs>
        <w:ind w:left="1062" w:hanging="360"/>
      </w:pPr>
      <w:rPr>
        <w:rFonts w:hint="default"/>
      </w:rPr>
    </w:lvl>
    <w:lvl w:ilvl="1" w:tplc="041D0019" w:tentative="1">
      <w:start w:val="1"/>
      <w:numFmt w:val="lowerLetter"/>
      <w:lvlText w:val="%2."/>
      <w:lvlJc w:val="left"/>
      <w:pPr>
        <w:tabs>
          <w:tab w:val="num" w:pos="1782"/>
        </w:tabs>
        <w:ind w:left="1782" w:hanging="360"/>
      </w:pPr>
    </w:lvl>
    <w:lvl w:ilvl="2" w:tplc="041D001B" w:tentative="1">
      <w:start w:val="1"/>
      <w:numFmt w:val="lowerRoman"/>
      <w:lvlText w:val="%3."/>
      <w:lvlJc w:val="right"/>
      <w:pPr>
        <w:tabs>
          <w:tab w:val="num" w:pos="2502"/>
        </w:tabs>
        <w:ind w:left="2502" w:hanging="180"/>
      </w:pPr>
    </w:lvl>
    <w:lvl w:ilvl="3" w:tplc="041D000F" w:tentative="1">
      <w:start w:val="1"/>
      <w:numFmt w:val="decimal"/>
      <w:lvlText w:val="%4."/>
      <w:lvlJc w:val="left"/>
      <w:pPr>
        <w:tabs>
          <w:tab w:val="num" w:pos="3222"/>
        </w:tabs>
        <w:ind w:left="3222" w:hanging="360"/>
      </w:pPr>
    </w:lvl>
    <w:lvl w:ilvl="4" w:tplc="041D0019" w:tentative="1">
      <w:start w:val="1"/>
      <w:numFmt w:val="lowerLetter"/>
      <w:lvlText w:val="%5."/>
      <w:lvlJc w:val="left"/>
      <w:pPr>
        <w:tabs>
          <w:tab w:val="num" w:pos="3942"/>
        </w:tabs>
        <w:ind w:left="3942" w:hanging="360"/>
      </w:pPr>
    </w:lvl>
    <w:lvl w:ilvl="5" w:tplc="041D001B" w:tentative="1">
      <w:start w:val="1"/>
      <w:numFmt w:val="lowerRoman"/>
      <w:lvlText w:val="%6."/>
      <w:lvlJc w:val="right"/>
      <w:pPr>
        <w:tabs>
          <w:tab w:val="num" w:pos="4662"/>
        </w:tabs>
        <w:ind w:left="4662" w:hanging="180"/>
      </w:pPr>
    </w:lvl>
    <w:lvl w:ilvl="6" w:tplc="041D000F" w:tentative="1">
      <w:start w:val="1"/>
      <w:numFmt w:val="decimal"/>
      <w:lvlText w:val="%7."/>
      <w:lvlJc w:val="left"/>
      <w:pPr>
        <w:tabs>
          <w:tab w:val="num" w:pos="5382"/>
        </w:tabs>
        <w:ind w:left="5382" w:hanging="360"/>
      </w:pPr>
    </w:lvl>
    <w:lvl w:ilvl="7" w:tplc="041D0019" w:tentative="1">
      <w:start w:val="1"/>
      <w:numFmt w:val="lowerLetter"/>
      <w:lvlText w:val="%8."/>
      <w:lvlJc w:val="left"/>
      <w:pPr>
        <w:tabs>
          <w:tab w:val="num" w:pos="6102"/>
        </w:tabs>
        <w:ind w:left="6102" w:hanging="360"/>
      </w:pPr>
    </w:lvl>
    <w:lvl w:ilvl="8" w:tplc="041D001B" w:tentative="1">
      <w:start w:val="1"/>
      <w:numFmt w:val="lowerRoman"/>
      <w:lvlText w:val="%9."/>
      <w:lvlJc w:val="right"/>
      <w:pPr>
        <w:tabs>
          <w:tab w:val="num" w:pos="6822"/>
        </w:tabs>
        <w:ind w:left="6822" w:hanging="180"/>
      </w:pPr>
    </w:lvl>
  </w:abstractNum>
  <w:abstractNum w:abstractNumId="6" w15:restartNumberingAfterBreak="0">
    <w:nsid w:val="22821F7C"/>
    <w:multiLevelType w:val="multilevel"/>
    <w:tmpl w:val="27CC2B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E40F33"/>
    <w:multiLevelType w:val="hybridMultilevel"/>
    <w:tmpl w:val="C6B8212A"/>
    <w:lvl w:ilvl="0" w:tplc="77F2FC4E">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8"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200966"/>
    <w:multiLevelType w:val="hybridMultilevel"/>
    <w:tmpl w:val="9C5A9566"/>
    <w:lvl w:ilvl="0" w:tplc="FD487BAE">
      <w:start w:val="1"/>
      <w:numFmt w:val="lowerLetter"/>
      <w:lvlText w:val="%1)"/>
      <w:lvlJc w:val="left"/>
      <w:pPr>
        <w:tabs>
          <w:tab w:val="num" w:pos="1080"/>
        </w:tabs>
        <w:ind w:left="1080" w:hanging="360"/>
      </w:pPr>
      <w:rPr>
        <w:rFonts w:hint="default"/>
      </w:rPr>
    </w:lvl>
    <w:lvl w:ilvl="1" w:tplc="502E66D2" w:tentative="1">
      <w:start w:val="1"/>
      <w:numFmt w:val="lowerLetter"/>
      <w:lvlText w:val="%2."/>
      <w:lvlJc w:val="left"/>
      <w:pPr>
        <w:tabs>
          <w:tab w:val="num" w:pos="1800"/>
        </w:tabs>
        <w:ind w:left="1800" w:hanging="360"/>
      </w:pPr>
    </w:lvl>
    <w:lvl w:ilvl="2" w:tplc="1BCA9508" w:tentative="1">
      <w:start w:val="1"/>
      <w:numFmt w:val="lowerRoman"/>
      <w:lvlText w:val="%3."/>
      <w:lvlJc w:val="right"/>
      <w:pPr>
        <w:tabs>
          <w:tab w:val="num" w:pos="2520"/>
        </w:tabs>
        <w:ind w:left="2520" w:hanging="180"/>
      </w:pPr>
    </w:lvl>
    <w:lvl w:ilvl="3" w:tplc="C7EAFD58" w:tentative="1">
      <w:start w:val="1"/>
      <w:numFmt w:val="decimal"/>
      <w:lvlText w:val="%4."/>
      <w:lvlJc w:val="left"/>
      <w:pPr>
        <w:tabs>
          <w:tab w:val="num" w:pos="3240"/>
        </w:tabs>
        <w:ind w:left="3240" w:hanging="360"/>
      </w:pPr>
    </w:lvl>
    <w:lvl w:ilvl="4" w:tplc="A8566B9A" w:tentative="1">
      <w:start w:val="1"/>
      <w:numFmt w:val="lowerLetter"/>
      <w:lvlText w:val="%5."/>
      <w:lvlJc w:val="left"/>
      <w:pPr>
        <w:tabs>
          <w:tab w:val="num" w:pos="3960"/>
        </w:tabs>
        <w:ind w:left="3960" w:hanging="360"/>
      </w:pPr>
    </w:lvl>
    <w:lvl w:ilvl="5" w:tplc="86A60B1E" w:tentative="1">
      <w:start w:val="1"/>
      <w:numFmt w:val="lowerRoman"/>
      <w:lvlText w:val="%6."/>
      <w:lvlJc w:val="right"/>
      <w:pPr>
        <w:tabs>
          <w:tab w:val="num" w:pos="4680"/>
        </w:tabs>
        <w:ind w:left="4680" w:hanging="180"/>
      </w:pPr>
    </w:lvl>
    <w:lvl w:ilvl="6" w:tplc="DA2441E0" w:tentative="1">
      <w:start w:val="1"/>
      <w:numFmt w:val="decimal"/>
      <w:lvlText w:val="%7."/>
      <w:lvlJc w:val="left"/>
      <w:pPr>
        <w:tabs>
          <w:tab w:val="num" w:pos="5400"/>
        </w:tabs>
        <w:ind w:left="5400" w:hanging="360"/>
      </w:pPr>
    </w:lvl>
    <w:lvl w:ilvl="7" w:tplc="B54CAF52" w:tentative="1">
      <w:start w:val="1"/>
      <w:numFmt w:val="lowerLetter"/>
      <w:lvlText w:val="%8."/>
      <w:lvlJc w:val="left"/>
      <w:pPr>
        <w:tabs>
          <w:tab w:val="num" w:pos="6120"/>
        </w:tabs>
        <w:ind w:left="6120" w:hanging="360"/>
      </w:pPr>
    </w:lvl>
    <w:lvl w:ilvl="8" w:tplc="75B2890A" w:tentative="1">
      <w:start w:val="1"/>
      <w:numFmt w:val="lowerRoman"/>
      <w:lvlText w:val="%9."/>
      <w:lvlJc w:val="right"/>
      <w:pPr>
        <w:tabs>
          <w:tab w:val="num" w:pos="6840"/>
        </w:tabs>
        <w:ind w:left="6840" w:hanging="180"/>
      </w:pPr>
    </w:lvl>
  </w:abstractNum>
  <w:abstractNum w:abstractNumId="10" w15:restartNumberingAfterBreak="0">
    <w:nsid w:val="39E964C1"/>
    <w:multiLevelType w:val="hybridMultilevel"/>
    <w:tmpl w:val="B1A493B8"/>
    <w:lvl w:ilvl="0" w:tplc="ED42A4B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9803D18"/>
    <w:multiLevelType w:val="hybridMultilevel"/>
    <w:tmpl w:val="74B0EBB8"/>
    <w:lvl w:ilvl="0" w:tplc="915602D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64C2396C"/>
    <w:multiLevelType w:val="hybridMultilevel"/>
    <w:tmpl w:val="12C08BA0"/>
    <w:lvl w:ilvl="0" w:tplc="4D58968C">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4" w15:restartNumberingAfterBreak="0">
    <w:nsid w:val="677414CC"/>
    <w:multiLevelType w:val="hybridMultilevel"/>
    <w:tmpl w:val="8C5AF9A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89366F9"/>
    <w:multiLevelType w:val="multilevel"/>
    <w:tmpl w:val="33222BF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9FC1BF8"/>
    <w:multiLevelType w:val="multilevel"/>
    <w:tmpl w:val="48A4512C"/>
    <w:lvl w:ilvl="0">
      <w:start w:val="14"/>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CF5977"/>
    <w:multiLevelType w:val="hybridMultilevel"/>
    <w:tmpl w:val="4502B034"/>
    <w:lvl w:ilvl="0" w:tplc="041D0017">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7F535A87"/>
    <w:multiLevelType w:val="hybridMultilevel"/>
    <w:tmpl w:val="4C8C14B2"/>
    <w:lvl w:ilvl="0" w:tplc="2AC2D394">
      <w:start w:val="1"/>
      <w:numFmt w:val="lowerLetter"/>
      <w:lvlText w:val="%1)"/>
      <w:lvlJc w:val="left"/>
      <w:pPr>
        <w:tabs>
          <w:tab w:val="num" w:pos="1092"/>
        </w:tabs>
        <w:ind w:left="1092" w:hanging="390"/>
      </w:pPr>
      <w:rPr>
        <w:rFonts w:hint="default"/>
      </w:rPr>
    </w:lvl>
    <w:lvl w:ilvl="1" w:tplc="041D0019" w:tentative="1">
      <w:start w:val="1"/>
      <w:numFmt w:val="lowerLetter"/>
      <w:lvlText w:val="%2."/>
      <w:lvlJc w:val="left"/>
      <w:pPr>
        <w:tabs>
          <w:tab w:val="num" w:pos="1782"/>
        </w:tabs>
        <w:ind w:left="1782" w:hanging="360"/>
      </w:pPr>
    </w:lvl>
    <w:lvl w:ilvl="2" w:tplc="041D001B" w:tentative="1">
      <w:start w:val="1"/>
      <w:numFmt w:val="lowerRoman"/>
      <w:lvlText w:val="%3."/>
      <w:lvlJc w:val="right"/>
      <w:pPr>
        <w:tabs>
          <w:tab w:val="num" w:pos="2502"/>
        </w:tabs>
        <w:ind w:left="2502" w:hanging="180"/>
      </w:pPr>
    </w:lvl>
    <w:lvl w:ilvl="3" w:tplc="041D000F" w:tentative="1">
      <w:start w:val="1"/>
      <w:numFmt w:val="decimal"/>
      <w:lvlText w:val="%4."/>
      <w:lvlJc w:val="left"/>
      <w:pPr>
        <w:tabs>
          <w:tab w:val="num" w:pos="3222"/>
        </w:tabs>
        <w:ind w:left="3222" w:hanging="360"/>
      </w:pPr>
    </w:lvl>
    <w:lvl w:ilvl="4" w:tplc="041D0019" w:tentative="1">
      <w:start w:val="1"/>
      <w:numFmt w:val="lowerLetter"/>
      <w:lvlText w:val="%5."/>
      <w:lvlJc w:val="left"/>
      <w:pPr>
        <w:tabs>
          <w:tab w:val="num" w:pos="3942"/>
        </w:tabs>
        <w:ind w:left="3942" w:hanging="360"/>
      </w:pPr>
    </w:lvl>
    <w:lvl w:ilvl="5" w:tplc="041D001B" w:tentative="1">
      <w:start w:val="1"/>
      <w:numFmt w:val="lowerRoman"/>
      <w:lvlText w:val="%6."/>
      <w:lvlJc w:val="right"/>
      <w:pPr>
        <w:tabs>
          <w:tab w:val="num" w:pos="4662"/>
        </w:tabs>
        <w:ind w:left="4662" w:hanging="180"/>
      </w:pPr>
    </w:lvl>
    <w:lvl w:ilvl="6" w:tplc="041D000F" w:tentative="1">
      <w:start w:val="1"/>
      <w:numFmt w:val="decimal"/>
      <w:lvlText w:val="%7."/>
      <w:lvlJc w:val="left"/>
      <w:pPr>
        <w:tabs>
          <w:tab w:val="num" w:pos="5382"/>
        </w:tabs>
        <w:ind w:left="5382" w:hanging="360"/>
      </w:pPr>
    </w:lvl>
    <w:lvl w:ilvl="7" w:tplc="041D0019" w:tentative="1">
      <w:start w:val="1"/>
      <w:numFmt w:val="lowerLetter"/>
      <w:lvlText w:val="%8."/>
      <w:lvlJc w:val="left"/>
      <w:pPr>
        <w:tabs>
          <w:tab w:val="num" w:pos="6102"/>
        </w:tabs>
        <w:ind w:left="6102" w:hanging="360"/>
      </w:pPr>
    </w:lvl>
    <w:lvl w:ilvl="8" w:tplc="041D001B" w:tentative="1">
      <w:start w:val="1"/>
      <w:numFmt w:val="lowerRoman"/>
      <w:lvlText w:val="%9."/>
      <w:lvlJc w:val="right"/>
      <w:pPr>
        <w:tabs>
          <w:tab w:val="num" w:pos="6822"/>
        </w:tabs>
        <w:ind w:left="6822" w:hanging="180"/>
      </w:pPr>
    </w:lvl>
  </w:abstractNum>
  <w:abstractNum w:abstractNumId="19" w15:restartNumberingAfterBreak="0">
    <w:nsid w:val="7FE3731F"/>
    <w:multiLevelType w:val="multilevel"/>
    <w:tmpl w:val="5A04E012"/>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8"/>
  </w:num>
  <w:num w:numId="3">
    <w:abstractNumId w:val="2"/>
  </w:num>
  <w:num w:numId="4">
    <w:abstractNumId w:val="1"/>
  </w:num>
  <w:num w:numId="5">
    <w:abstractNumId w:val="6"/>
  </w:num>
  <w:num w:numId="6">
    <w:abstractNumId w:val="0"/>
  </w:num>
  <w:num w:numId="7">
    <w:abstractNumId w:val="3"/>
  </w:num>
  <w:num w:numId="8">
    <w:abstractNumId w:val="5"/>
  </w:num>
  <w:num w:numId="9">
    <w:abstractNumId w:val="19"/>
  </w:num>
  <w:num w:numId="10">
    <w:abstractNumId w:val="18"/>
  </w:num>
  <w:num w:numId="11">
    <w:abstractNumId w:val="4"/>
  </w:num>
  <w:num w:numId="12">
    <w:abstractNumId w:val="16"/>
  </w:num>
  <w:num w:numId="13">
    <w:abstractNumId w:val="15"/>
  </w:num>
  <w:num w:numId="14">
    <w:abstractNumId w:val="11"/>
  </w:num>
  <w:num w:numId="15">
    <w:abstractNumId w:val="13"/>
  </w:num>
  <w:num w:numId="16">
    <w:abstractNumId w:val="17"/>
  </w:num>
  <w:num w:numId="17">
    <w:abstractNumId w:val="7"/>
  </w:num>
  <w:num w:numId="18">
    <w:abstractNumId w:val="12"/>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pos w:val="sectEnd"/>
    <w:footnote w:id="-1"/>
    <w:footnote w:id="0"/>
  </w:footnotePr>
  <w:endnotePr>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0AF"/>
    <w:rsid w:val="00002114"/>
    <w:rsid w:val="0013408F"/>
    <w:rsid w:val="001515FF"/>
    <w:rsid w:val="00163B4A"/>
    <w:rsid w:val="00182CD3"/>
    <w:rsid w:val="00206538"/>
    <w:rsid w:val="002477A5"/>
    <w:rsid w:val="00263FDB"/>
    <w:rsid w:val="0026724F"/>
    <w:rsid w:val="002A30AF"/>
    <w:rsid w:val="002A5A13"/>
    <w:rsid w:val="002A71D3"/>
    <w:rsid w:val="0035359B"/>
    <w:rsid w:val="00357AB9"/>
    <w:rsid w:val="00397BB9"/>
    <w:rsid w:val="003D7F88"/>
    <w:rsid w:val="004545A9"/>
    <w:rsid w:val="004A1955"/>
    <w:rsid w:val="00524983"/>
    <w:rsid w:val="005779DF"/>
    <w:rsid w:val="005A1859"/>
    <w:rsid w:val="005B14FD"/>
    <w:rsid w:val="005C4BBA"/>
    <w:rsid w:val="00625CB3"/>
    <w:rsid w:val="00641D71"/>
    <w:rsid w:val="006F482F"/>
    <w:rsid w:val="00743469"/>
    <w:rsid w:val="00747B2C"/>
    <w:rsid w:val="00803F26"/>
    <w:rsid w:val="008043AC"/>
    <w:rsid w:val="00821899"/>
    <w:rsid w:val="00822843"/>
    <w:rsid w:val="008561BC"/>
    <w:rsid w:val="008B4713"/>
    <w:rsid w:val="008C6374"/>
    <w:rsid w:val="008D7D81"/>
    <w:rsid w:val="008F027B"/>
    <w:rsid w:val="0090146B"/>
    <w:rsid w:val="00913223"/>
    <w:rsid w:val="0092246A"/>
    <w:rsid w:val="0094527D"/>
    <w:rsid w:val="009C5FF0"/>
    <w:rsid w:val="009C772C"/>
    <w:rsid w:val="00A47BC7"/>
    <w:rsid w:val="00A51789"/>
    <w:rsid w:val="00A964F1"/>
    <w:rsid w:val="00AD65EC"/>
    <w:rsid w:val="00B1081A"/>
    <w:rsid w:val="00B34EEF"/>
    <w:rsid w:val="00B45992"/>
    <w:rsid w:val="00BB249D"/>
    <w:rsid w:val="00BD033F"/>
    <w:rsid w:val="00BF1CEF"/>
    <w:rsid w:val="00C03048"/>
    <w:rsid w:val="00C17DD9"/>
    <w:rsid w:val="00CA7ECC"/>
    <w:rsid w:val="00CD4DEC"/>
    <w:rsid w:val="00CE16D1"/>
    <w:rsid w:val="00D017A1"/>
    <w:rsid w:val="00D21289"/>
    <w:rsid w:val="00DC2F63"/>
    <w:rsid w:val="00E10517"/>
    <w:rsid w:val="00E30D55"/>
    <w:rsid w:val="00E83846"/>
    <w:rsid w:val="00E86C47"/>
    <w:rsid w:val="00EE7D62"/>
    <w:rsid w:val="00EF439A"/>
    <w:rsid w:val="00F33BEE"/>
    <w:rsid w:val="00F532C4"/>
    <w:rsid w:val="00F615B4"/>
    <w:rsid w:val="00F6627E"/>
    <w:rsid w:val="00FA1626"/>
    <w:rsid w:val="00FD5168"/>
    <w:rsid w:val="00FF6ED9"/>
    <w:rsid w:val="027A7D56"/>
    <w:rsid w:val="444EE9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97AD"/>
  <w15:chartTrackingRefBased/>
  <w15:docId w15:val="{0AB34B60-7D3B-4D87-AAF6-C95BA588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0AF"/>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qFormat/>
    <w:rsid w:val="002A30AF"/>
    <w:pPr>
      <w:keepNext/>
      <w:outlineLvl w:val="0"/>
    </w:pPr>
    <w:rPr>
      <w:sz w:val="24"/>
    </w:rPr>
  </w:style>
  <w:style w:type="paragraph" w:styleId="Rubrik2">
    <w:name w:val="heading 2"/>
    <w:basedOn w:val="Normal"/>
    <w:next w:val="Normal"/>
    <w:link w:val="Rubrik2Char"/>
    <w:qFormat/>
    <w:rsid w:val="002A30AF"/>
    <w:pPr>
      <w:keepNext/>
      <w:outlineLvl w:val="1"/>
    </w:pPr>
    <w:rPr>
      <w:b/>
      <w:sz w:val="32"/>
      <w:u w:val="single"/>
    </w:rPr>
  </w:style>
  <w:style w:type="paragraph" w:styleId="Rubrik3">
    <w:name w:val="heading 3"/>
    <w:basedOn w:val="Normal"/>
    <w:next w:val="Normal"/>
    <w:link w:val="Rubrik3Char"/>
    <w:qFormat/>
    <w:rsid w:val="002A30AF"/>
    <w:pPr>
      <w:keepNext/>
      <w:outlineLvl w:val="2"/>
    </w:pPr>
    <w:rPr>
      <w:b/>
      <w:bCs/>
      <w:sz w:val="24"/>
      <w:u w:val="single"/>
    </w:rPr>
  </w:style>
  <w:style w:type="paragraph" w:styleId="Rubrik4">
    <w:name w:val="heading 4"/>
    <w:basedOn w:val="Normal"/>
    <w:next w:val="Normal"/>
    <w:link w:val="Rubrik4Char"/>
    <w:qFormat/>
    <w:rsid w:val="002A30AF"/>
    <w:pPr>
      <w:keepNext/>
      <w:outlineLvl w:val="3"/>
    </w:pPr>
    <w:rPr>
      <w:b/>
      <w:bCs/>
    </w:rPr>
  </w:style>
  <w:style w:type="paragraph" w:styleId="Rubrik5">
    <w:name w:val="heading 5"/>
    <w:basedOn w:val="Normal"/>
    <w:next w:val="Normal"/>
    <w:link w:val="Rubrik5Char"/>
    <w:qFormat/>
    <w:rsid w:val="002A30AF"/>
    <w:pPr>
      <w:keepNext/>
      <w:outlineLvl w:val="4"/>
    </w:pPr>
    <w:rPr>
      <w:b/>
      <w:bCs/>
      <w:i/>
      <w:iCs/>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A30AF"/>
    <w:rPr>
      <w:rFonts w:ascii="Times New Roman" w:eastAsia="Times New Roman" w:hAnsi="Times New Roman" w:cs="Times New Roman"/>
      <w:sz w:val="24"/>
      <w:szCs w:val="20"/>
      <w:lang w:eastAsia="sv-SE"/>
    </w:rPr>
  </w:style>
  <w:style w:type="character" w:customStyle="1" w:styleId="Rubrik2Char">
    <w:name w:val="Rubrik 2 Char"/>
    <w:basedOn w:val="Standardstycketeckensnitt"/>
    <w:link w:val="Rubrik2"/>
    <w:rsid w:val="002A30AF"/>
    <w:rPr>
      <w:rFonts w:ascii="Times New Roman" w:eastAsia="Times New Roman" w:hAnsi="Times New Roman" w:cs="Times New Roman"/>
      <w:b/>
      <w:sz w:val="32"/>
      <w:szCs w:val="20"/>
      <w:u w:val="single"/>
      <w:lang w:eastAsia="sv-SE"/>
    </w:rPr>
  </w:style>
  <w:style w:type="character" w:customStyle="1" w:styleId="Rubrik3Char">
    <w:name w:val="Rubrik 3 Char"/>
    <w:basedOn w:val="Standardstycketeckensnitt"/>
    <w:link w:val="Rubrik3"/>
    <w:rsid w:val="002A30AF"/>
    <w:rPr>
      <w:rFonts w:ascii="Times New Roman" w:eastAsia="Times New Roman" w:hAnsi="Times New Roman" w:cs="Times New Roman"/>
      <w:b/>
      <w:bCs/>
      <w:sz w:val="24"/>
      <w:szCs w:val="20"/>
      <w:u w:val="single"/>
      <w:lang w:eastAsia="sv-SE"/>
    </w:rPr>
  </w:style>
  <w:style w:type="character" w:customStyle="1" w:styleId="Rubrik4Char">
    <w:name w:val="Rubrik 4 Char"/>
    <w:basedOn w:val="Standardstycketeckensnitt"/>
    <w:link w:val="Rubrik4"/>
    <w:rsid w:val="002A30AF"/>
    <w:rPr>
      <w:rFonts w:ascii="Times New Roman" w:eastAsia="Times New Roman" w:hAnsi="Times New Roman" w:cs="Times New Roman"/>
      <w:b/>
      <w:bCs/>
      <w:sz w:val="20"/>
      <w:szCs w:val="20"/>
      <w:lang w:eastAsia="sv-SE"/>
    </w:rPr>
  </w:style>
  <w:style w:type="character" w:customStyle="1" w:styleId="Rubrik5Char">
    <w:name w:val="Rubrik 5 Char"/>
    <w:basedOn w:val="Standardstycketeckensnitt"/>
    <w:link w:val="Rubrik5"/>
    <w:rsid w:val="002A30AF"/>
    <w:rPr>
      <w:rFonts w:ascii="Times New Roman" w:eastAsia="Times New Roman" w:hAnsi="Times New Roman" w:cs="Times New Roman"/>
      <w:b/>
      <w:bCs/>
      <w:i/>
      <w:iCs/>
      <w:sz w:val="24"/>
      <w:szCs w:val="20"/>
      <w:lang w:eastAsia="sv-SE"/>
    </w:rPr>
  </w:style>
  <w:style w:type="paragraph" w:styleId="Brdtextmedindrag">
    <w:name w:val="Body Text Indent"/>
    <w:basedOn w:val="Normal"/>
    <w:link w:val="BrdtextmedindragChar"/>
    <w:rsid w:val="002A30AF"/>
    <w:pPr>
      <w:ind w:left="709" w:hanging="709"/>
    </w:pPr>
    <w:rPr>
      <w:sz w:val="24"/>
    </w:rPr>
  </w:style>
  <w:style w:type="character" w:customStyle="1" w:styleId="BrdtextmedindragChar">
    <w:name w:val="Brödtext med indrag Char"/>
    <w:basedOn w:val="Standardstycketeckensnitt"/>
    <w:link w:val="Brdtextmedindrag"/>
    <w:rsid w:val="002A30AF"/>
    <w:rPr>
      <w:rFonts w:ascii="Times New Roman" w:eastAsia="Times New Roman" w:hAnsi="Times New Roman" w:cs="Times New Roman"/>
      <w:sz w:val="24"/>
      <w:szCs w:val="20"/>
      <w:lang w:eastAsia="sv-SE"/>
    </w:rPr>
  </w:style>
  <w:style w:type="paragraph" w:styleId="Brdtextmedindrag2">
    <w:name w:val="Body Text Indent 2"/>
    <w:basedOn w:val="Normal"/>
    <w:link w:val="Brdtextmedindrag2Char"/>
    <w:rsid w:val="002A30AF"/>
    <w:pPr>
      <w:ind w:left="709" w:firstLine="11"/>
    </w:pPr>
    <w:rPr>
      <w:sz w:val="24"/>
    </w:rPr>
  </w:style>
  <w:style w:type="character" w:customStyle="1" w:styleId="Brdtextmedindrag2Char">
    <w:name w:val="Brödtext med indrag 2 Char"/>
    <w:basedOn w:val="Standardstycketeckensnitt"/>
    <w:link w:val="Brdtextmedindrag2"/>
    <w:rsid w:val="002A30AF"/>
    <w:rPr>
      <w:rFonts w:ascii="Times New Roman" w:eastAsia="Times New Roman" w:hAnsi="Times New Roman" w:cs="Times New Roman"/>
      <w:sz w:val="24"/>
      <w:szCs w:val="20"/>
      <w:lang w:eastAsia="sv-SE"/>
    </w:rPr>
  </w:style>
  <w:style w:type="paragraph" w:styleId="Sidhuvud">
    <w:name w:val="header"/>
    <w:basedOn w:val="Normal"/>
    <w:link w:val="SidhuvudChar"/>
    <w:rsid w:val="002A30AF"/>
    <w:pPr>
      <w:tabs>
        <w:tab w:val="center" w:pos="4536"/>
        <w:tab w:val="right" w:pos="9072"/>
      </w:tabs>
    </w:pPr>
  </w:style>
  <w:style w:type="character" w:customStyle="1" w:styleId="SidhuvudChar">
    <w:name w:val="Sidhuvud Char"/>
    <w:basedOn w:val="Standardstycketeckensnitt"/>
    <w:link w:val="Sidhuvud"/>
    <w:rsid w:val="002A30AF"/>
    <w:rPr>
      <w:rFonts w:ascii="Times New Roman" w:eastAsia="Times New Roman" w:hAnsi="Times New Roman" w:cs="Times New Roman"/>
      <w:sz w:val="20"/>
      <w:szCs w:val="20"/>
      <w:lang w:eastAsia="sv-SE"/>
    </w:rPr>
  </w:style>
  <w:style w:type="paragraph" w:styleId="Sidfot">
    <w:name w:val="footer"/>
    <w:basedOn w:val="Normal"/>
    <w:link w:val="SidfotChar"/>
    <w:rsid w:val="002A30AF"/>
    <w:pPr>
      <w:tabs>
        <w:tab w:val="center" w:pos="4536"/>
        <w:tab w:val="right" w:pos="9072"/>
      </w:tabs>
    </w:pPr>
  </w:style>
  <w:style w:type="character" w:customStyle="1" w:styleId="SidfotChar">
    <w:name w:val="Sidfot Char"/>
    <w:basedOn w:val="Standardstycketeckensnitt"/>
    <w:link w:val="Sidfot"/>
    <w:rsid w:val="002A30AF"/>
    <w:rPr>
      <w:rFonts w:ascii="Times New Roman" w:eastAsia="Times New Roman" w:hAnsi="Times New Roman" w:cs="Times New Roman"/>
      <w:sz w:val="20"/>
      <w:szCs w:val="20"/>
      <w:lang w:eastAsia="sv-SE"/>
    </w:rPr>
  </w:style>
  <w:style w:type="character" w:styleId="Sidnummer">
    <w:name w:val="page number"/>
    <w:basedOn w:val="Standardstycketeckensnitt"/>
    <w:rsid w:val="002A30AF"/>
  </w:style>
  <w:style w:type="paragraph" w:styleId="Brdtext">
    <w:name w:val="Body Text"/>
    <w:basedOn w:val="Normal"/>
    <w:link w:val="BrdtextChar"/>
    <w:rsid w:val="002A30AF"/>
    <w:rPr>
      <w:i/>
      <w:iCs/>
      <w:sz w:val="24"/>
    </w:rPr>
  </w:style>
  <w:style w:type="character" w:customStyle="1" w:styleId="BrdtextChar">
    <w:name w:val="Brödtext Char"/>
    <w:basedOn w:val="Standardstycketeckensnitt"/>
    <w:link w:val="Brdtext"/>
    <w:rsid w:val="002A30AF"/>
    <w:rPr>
      <w:rFonts w:ascii="Times New Roman" w:eastAsia="Times New Roman" w:hAnsi="Times New Roman" w:cs="Times New Roman"/>
      <w:i/>
      <w:iCs/>
      <w:sz w:val="24"/>
      <w:szCs w:val="20"/>
      <w:lang w:eastAsia="sv-SE"/>
    </w:rPr>
  </w:style>
  <w:style w:type="paragraph" w:styleId="Brdtext2">
    <w:name w:val="Body Text 2"/>
    <w:basedOn w:val="Normal"/>
    <w:link w:val="Brdtext2Char"/>
    <w:rsid w:val="002A30AF"/>
    <w:rPr>
      <w:b/>
      <w:bCs/>
      <w:i/>
      <w:iCs/>
      <w:sz w:val="24"/>
    </w:rPr>
  </w:style>
  <w:style w:type="character" w:customStyle="1" w:styleId="Brdtext2Char">
    <w:name w:val="Brödtext 2 Char"/>
    <w:basedOn w:val="Standardstycketeckensnitt"/>
    <w:link w:val="Brdtext2"/>
    <w:rsid w:val="002A30AF"/>
    <w:rPr>
      <w:rFonts w:ascii="Times New Roman" w:eastAsia="Times New Roman" w:hAnsi="Times New Roman" w:cs="Times New Roman"/>
      <w:b/>
      <w:bCs/>
      <w:i/>
      <w:iCs/>
      <w:sz w:val="24"/>
      <w:szCs w:val="20"/>
      <w:lang w:eastAsia="sv-SE"/>
    </w:rPr>
  </w:style>
  <w:style w:type="paragraph" w:styleId="Kommentarer">
    <w:name w:val="annotation text"/>
    <w:basedOn w:val="Normal"/>
    <w:link w:val="KommentarerChar"/>
    <w:semiHidden/>
    <w:rsid w:val="002A30AF"/>
  </w:style>
  <w:style w:type="character" w:customStyle="1" w:styleId="KommentarerChar">
    <w:name w:val="Kommentarer Char"/>
    <w:basedOn w:val="Standardstycketeckensnitt"/>
    <w:link w:val="Kommentarer"/>
    <w:semiHidden/>
    <w:rsid w:val="002A30AF"/>
    <w:rPr>
      <w:rFonts w:ascii="Times New Roman" w:eastAsia="Times New Roman" w:hAnsi="Times New Roman" w:cs="Times New Roman"/>
      <w:sz w:val="20"/>
      <w:szCs w:val="20"/>
      <w:lang w:eastAsia="sv-SE"/>
    </w:rPr>
  </w:style>
  <w:style w:type="character" w:customStyle="1" w:styleId="BallongtextChar">
    <w:name w:val="Ballongtext Char"/>
    <w:basedOn w:val="Standardstycketeckensnitt"/>
    <w:link w:val="Ballongtext"/>
    <w:semiHidden/>
    <w:rsid w:val="002A30AF"/>
    <w:rPr>
      <w:rFonts w:ascii="Tahoma" w:eastAsia="Times New Roman" w:hAnsi="Tahoma" w:cs="Tahoma"/>
      <w:sz w:val="16"/>
      <w:szCs w:val="16"/>
      <w:lang w:eastAsia="sv-SE"/>
    </w:rPr>
  </w:style>
  <w:style w:type="paragraph" w:styleId="Ballongtext">
    <w:name w:val="Balloon Text"/>
    <w:basedOn w:val="Normal"/>
    <w:link w:val="BallongtextChar"/>
    <w:semiHidden/>
    <w:rsid w:val="002A30AF"/>
    <w:rPr>
      <w:rFonts w:ascii="Tahoma" w:hAnsi="Tahoma" w:cs="Tahoma"/>
      <w:sz w:val="16"/>
      <w:szCs w:val="16"/>
    </w:rPr>
  </w:style>
  <w:style w:type="paragraph" w:styleId="Kommentarsmne">
    <w:name w:val="annotation subject"/>
    <w:basedOn w:val="Kommentarer"/>
    <w:next w:val="Kommentarer"/>
    <w:link w:val="KommentarsmneChar"/>
    <w:rsid w:val="002A30AF"/>
    <w:rPr>
      <w:b/>
      <w:bCs/>
    </w:rPr>
  </w:style>
  <w:style w:type="character" w:customStyle="1" w:styleId="KommentarsmneChar">
    <w:name w:val="Kommentarsämne Char"/>
    <w:basedOn w:val="KommentarerChar"/>
    <w:link w:val="Kommentarsmne"/>
    <w:rsid w:val="002A30AF"/>
    <w:rPr>
      <w:rFonts w:ascii="Times New Roman" w:eastAsia="Times New Roman" w:hAnsi="Times New Roman" w:cs="Times New Roman"/>
      <w:b/>
      <w:bCs/>
      <w:sz w:val="20"/>
      <w:szCs w:val="20"/>
      <w:lang w:eastAsia="sv-SE"/>
    </w:rPr>
  </w:style>
  <w:style w:type="character" w:styleId="Hyperlnk">
    <w:name w:val="Hyperlink"/>
    <w:basedOn w:val="Standardstycketeckensnitt"/>
    <w:unhideWhenUsed/>
    <w:rsid w:val="002A30AF"/>
    <w:rPr>
      <w:color w:val="0563C1" w:themeColor="hyperlink"/>
      <w:u w:val="single"/>
    </w:rPr>
  </w:style>
  <w:style w:type="table" w:styleId="Tabellrutnt">
    <w:name w:val="Table Grid"/>
    <w:basedOn w:val="Normaltabell"/>
    <w:uiPriority w:val="39"/>
    <w:rsid w:val="002A3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2A30AF"/>
    <w:pPr>
      <w:ind w:left="720"/>
      <w:contextualSpacing/>
    </w:pPr>
  </w:style>
  <w:style w:type="character" w:customStyle="1" w:styleId="normaltextrun">
    <w:name w:val="normaltextrun"/>
    <w:basedOn w:val="Standardstycketeckensnitt"/>
    <w:rsid w:val="005B14FD"/>
  </w:style>
  <w:style w:type="character" w:customStyle="1" w:styleId="spellingerror">
    <w:name w:val="spellingerror"/>
    <w:basedOn w:val="Standardstycketeckensnitt"/>
    <w:rsid w:val="005B1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3023">
      <w:bodyDiv w:val="1"/>
      <w:marLeft w:val="0"/>
      <w:marRight w:val="0"/>
      <w:marTop w:val="0"/>
      <w:marBottom w:val="0"/>
      <w:divBdr>
        <w:top w:val="none" w:sz="0" w:space="0" w:color="auto"/>
        <w:left w:val="none" w:sz="0" w:space="0" w:color="auto"/>
        <w:bottom w:val="none" w:sz="0" w:space="0" w:color="auto"/>
        <w:right w:val="none" w:sz="0" w:space="0" w:color="auto"/>
      </w:divBdr>
    </w:div>
    <w:div w:id="192503917">
      <w:bodyDiv w:val="1"/>
      <w:marLeft w:val="0"/>
      <w:marRight w:val="0"/>
      <w:marTop w:val="0"/>
      <w:marBottom w:val="0"/>
      <w:divBdr>
        <w:top w:val="none" w:sz="0" w:space="0" w:color="auto"/>
        <w:left w:val="none" w:sz="0" w:space="0" w:color="auto"/>
        <w:bottom w:val="none" w:sz="0" w:space="0" w:color="auto"/>
        <w:right w:val="none" w:sz="0" w:space="0" w:color="auto"/>
      </w:divBdr>
    </w:div>
    <w:div w:id="230576541">
      <w:bodyDiv w:val="1"/>
      <w:marLeft w:val="0"/>
      <w:marRight w:val="0"/>
      <w:marTop w:val="0"/>
      <w:marBottom w:val="0"/>
      <w:divBdr>
        <w:top w:val="none" w:sz="0" w:space="0" w:color="auto"/>
        <w:left w:val="none" w:sz="0" w:space="0" w:color="auto"/>
        <w:bottom w:val="none" w:sz="0" w:space="0" w:color="auto"/>
        <w:right w:val="none" w:sz="0" w:space="0" w:color="auto"/>
      </w:divBdr>
    </w:div>
    <w:div w:id="544290005">
      <w:bodyDiv w:val="1"/>
      <w:marLeft w:val="0"/>
      <w:marRight w:val="0"/>
      <w:marTop w:val="0"/>
      <w:marBottom w:val="0"/>
      <w:divBdr>
        <w:top w:val="none" w:sz="0" w:space="0" w:color="auto"/>
        <w:left w:val="none" w:sz="0" w:space="0" w:color="auto"/>
        <w:bottom w:val="none" w:sz="0" w:space="0" w:color="auto"/>
        <w:right w:val="none" w:sz="0" w:space="0" w:color="auto"/>
      </w:divBdr>
    </w:div>
    <w:div w:id="677780454">
      <w:bodyDiv w:val="1"/>
      <w:marLeft w:val="0"/>
      <w:marRight w:val="0"/>
      <w:marTop w:val="0"/>
      <w:marBottom w:val="0"/>
      <w:divBdr>
        <w:top w:val="none" w:sz="0" w:space="0" w:color="auto"/>
        <w:left w:val="none" w:sz="0" w:space="0" w:color="auto"/>
        <w:bottom w:val="none" w:sz="0" w:space="0" w:color="auto"/>
        <w:right w:val="none" w:sz="0" w:space="0" w:color="auto"/>
      </w:divBdr>
    </w:div>
    <w:div w:id="681471122">
      <w:bodyDiv w:val="1"/>
      <w:marLeft w:val="0"/>
      <w:marRight w:val="0"/>
      <w:marTop w:val="0"/>
      <w:marBottom w:val="0"/>
      <w:divBdr>
        <w:top w:val="none" w:sz="0" w:space="0" w:color="auto"/>
        <w:left w:val="none" w:sz="0" w:space="0" w:color="auto"/>
        <w:bottom w:val="none" w:sz="0" w:space="0" w:color="auto"/>
        <w:right w:val="none" w:sz="0" w:space="0" w:color="auto"/>
      </w:divBdr>
    </w:div>
    <w:div w:id="829441548">
      <w:bodyDiv w:val="1"/>
      <w:marLeft w:val="0"/>
      <w:marRight w:val="0"/>
      <w:marTop w:val="0"/>
      <w:marBottom w:val="0"/>
      <w:divBdr>
        <w:top w:val="none" w:sz="0" w:space="0" w:color="auto"/>
        <w:left w:val="none" w:sz="0" w:space="0" w:color="auto"/>
        <w:bottom w:val="none" w:sz="0" w:space="0" w:color="auto"/>
        <w:right w:val="none" w:sz="0" w:space="0" w:color="auto"/>
      </w:divBdr>
    </w:div>
    <w:div w:id="848908903">
      <w:bodyDiv w:val="1"/>
      <w:marLeft w:val="0"/>
      <w:marRight w:val="0"/>
      <w:marTop w:val="0"/>
      <w:marBottom w:val="0"/>
      <w:divBdr>
        <w:top w:val="none" w:sz="0" w:space="0" w:color="auto"/>
        <w:left w:val="none" w:sz="0" w:space="0" w:color="auto"/>
        <w:bottom w:val="none" w:sz="0" w:space="0" w:color="auto"/>
        <w:right w:val="none" w:sz="0" w:space="0" w:color="auto"/>
      </w:divBdr>
    </w:div>
    <w:div w:id="984509182">
      <w:bodyDiv w:val="1"/>
      <w:marLeft w:val="0"/>
      <w:marRight w:val="0"/>
      <w:marTop w:val="0"/>
      <w:marBottom w:val="0"/>
      <w:divBdr>
        <w:top w:val="none" w:sz="0" w:space="0" w:color="auto"/>
        <w:left w:val="none" w:sz="0" w:space="0" w:color="auto"/>
        <w:bottom w:val="none" w:sz="0" w:space="0" w:color="auto"/>
        <w:right w:val="none" w:sz="0" w:space="0" w:color="auto"/>
      </w:divBdr>
    </w:div>
    <w:div w:id="1220752895">
      <w:bodyDiv w:val="1"/>
      <w:marLeft w:val="0"/>
      <w:marRight w:val="0"/>
      <w:marTop w:val="0"/>
      <w:marBottom w:val="0"/>
      <w:divBdr>
        <w:top w:val="none" w:sz="0" w:space="0" w:color="auto"/>
        <w:left w:val="none" w:sz="0" w:space="0" w:color="auto"/>
        <w:bottom w:val="none" w:sz="0" w:space="0" w:color="auto"/>
        <w:right w:val="none" w:sz="0" w:space="0" w:color="auto"/>
      </w:divBdr>
    </w:div>
    <w:div w:id="1262834047">
      <w:bodyDiv w:val="1"/>
      <w:marLeft w:val="0"/>
      <w:marRight w:val="0"/>
      <w:marTop w:val="0"/>
      <w:marBottom w:val="0"/>
      <w:divBdr>
        <w:top w:val="none" w:sz="0" w:space="0" w:color="auto"/>
        <w:left w:val="none" w:sz="0" w:space="0" w:color="auto"/>
        <w:bottom w:val="none" w:sz="0" w:space="0" w:color="auto"/>
        <w:right w:val="none" w:sz="0" w:space="0" w:color="auto"/>
      </w:divBdr>
    </w:div>
    <w:div w:id="1368946808">
      <w:bodyDiv w:val="1"/>
      <w:marLeft w:val="0"/>
      <w:marRight w:val="0"/>
      <w:marTop w:val="0"/>
      <w:marBottom w:val="0"/>
      <w:divBdr>
        <w:top w:val="none" w:sz="0" w:space="0" w:color="auto"/>
        <w:left w:val="none" w:sz="0" w:space="0" w:color="auto"/>
        <w:bottom w:val="none" w:sz="0" w:space="0" w:color="auto"/>
        <w:right w:val="none" w:sz="0" w:space="0" w:color="auto"/>
      </w:divBdr>
    </w:div>
    <w:div w:id="1470782170">
      <w:bodyDiv w:val="1"/>
      <w:marLeft w:val="0"/>
      <w:marRight w:val="0"/>
      <w:marTop w:val="0"/>
      <w:marBottom w:val="0"/>
      <w:divBdr>
        <w:top w:val="none" w:sz="0" w:space="0" w:color="auto"/>
        <w:left w:val="none" w:sz="0" w:space="0" w:color="auto"/>
        <w:bottom w:val="none" w:sz="0" w:space="0" w:color="auto"/>
        <w:right w:val="none" w:sz="0" w:space="0" w:color="auto"/>
      </w:divBdr>
    </w:div>
    <w:div w:id="1612086287">
      <w:bodyDiv w:val="1"/>
      <w:marLeft w:val="0"/>
      <w:marRight w:val="0"/>
      <w:marTop w:val="0"/>
      <w:marBottom w:val="0"/>
      <w:divBdr>
        <w:top w:val="none" w:sz="0" w:space="0" w:color="auto"/>
        <w:left w:val="none" w:sz="0" w:space="0" w:color="auto"/>
        <w:bottom w:val="none" w:sz="0" w:space="0" w:color="auto"/>
        <w:right w:val="none" w:sz="0" w:space="0" w:color="auto"/>
      </w:divBdr>
    </w:div>
    <w:div w:id="210071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3308</Words>
  <Characters>17538</Characters>
  <Application>Microsoft Office Word</Application>
  <DocSecurity>0</DocSecurity>
  <Lines>146</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Lindsten</dc:creator>
  <cp:keywords/>
  <dc:description/>
  <cp:lastModifiedBy>Oscar Johansson (Svenska Seglarförbundet)</cp:lastModifiedBy>
  <cp:revision>11</cp:revision>
  <dcterms:created xsi:type="dcterms:W3CDTF">2018-09-11T13:42:00Z</dcterms:created>
  <dcterms:modified xsi:type="dcterms:W3CDTF">2018-09-13T14:23:00Z</dcterms:modified>
</cp:coreProperties>
</file>